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54" w:rsidRPr="00F14E54" w:rsidRDefault="00F14E54" w:rsidP="00F14E54">
      <w:pPr>
        <w:spacing w:after="360" w:line="240" w:lineRule="auto"/>
        <w:rPr>
          <w:rFonts w:ascii="Times New Roman" w:eastAsia="Times New Roman" w:hAnsi="Times New Roman" w:cs="Times New Roman"/>
          <w:color w:val="FF00FF"/>
          <w:sz w:val="36"/>
          <w:szCs w:val="36"/>
          <w:lang w:eastAsia="fr-FR"/>
        </w:rPr>
      </w:pPr>
      <w:r w:rsidRPr="00F14E54">
        <w:rPr>
          <w:rFonts w:ascii="Times New Roman" w:eastAsia="Times New Roman" w:hAnsi="Times New Roman" w:cs="Times New Roman"/>
          <w:b/>
          <w:bCs/>
          <w:color w:val="FF00FF"/>
          <w:sz w:val="36"/>
          <w:lang w:eastAsia="fr-FR"/>
        </w:rPr>
        <w:t>Réunion Comité Paroissial du 25 mars 2015</w:t>
      </w:r>
    </w:p>
    <w:p w:rsidR="00F14E54" w:rsidRPr="00F14E54" w:rsidRDefault="00F14E54" w:rsidP="00F14E54">
      <w:pPr>
        <w:spacing w:line="240" w:lineRule="auto"/>
        <w:rPr>
          <w:rFonts w:ascii="Arial" w:eastAsia="Times New Roman" w:hAnsi="Arial" w:cs="Arial"/>
          <w:color w:val="800080"/>
          <w:sz w:val="27"/>
          <w:szCs w:val="27"/>
          <w:lang w:eastAsia="fr-FR"/>
        </w:rPr>
      </w:pPr>
      <w:r w:rsidRPr="00F14E54">
        <w:rPr>
          <w:rFonts w:ascii="Arial" w:eastAsia="Times New Roman" w:hAnsi="Arial" w:cs="Arial"/>
          <w:color w:val="000000"/>
          <w:sz w:val="20"/>
          <w:szCs w:val="20"/>
          <w:lang w:eastAsia="fr-FR"/>
        </w:rPr>
        <w:t>Vous lirez, dans ce compte-rendu les sujets suivants : </w:t>
      </w:r>
      <w:r w:rsidRPr="00F14E54">
        <w:rPr>
          <w:rFonts w:ascii="Arial" w:eastAsia="Times New Roman" w:hAnsi="Arial" w:cs="Arial"/>
          <w:color w:val="000000"/>
          <w:sz w:val="20"/>
          <w:szCs w:val="20"/>
          <w:lang w:eastAsia="fr-FR"/>
        </w:rPr>
        <w:br/>
      </w:r>
      <w:r w:rsidRPr="00F14E54">
        <w:rPr>
          <w:rFonts w:ascii="Times New Roman" w:eastAsia="Times New Roman" w:hAnsi="Times New Roman" w:cs="Times New Roman"/>
          <w:color w:val="000000"/>
          <w:sz w:val="20"/>
          <w:szCs w:val="20"/>
          <w:lang w:eastAsia="fr-FR"/>
        </w:rPr>
        <w:br/>
      </w:r>
      <w:r w:rsidRPr="00F14E54">
        <w:rPr>
          <w:rFonts w:ascii="Arial" w:eastAsia="Times New Roman" w:hAnsi="Arial" w:cs="Arial"/>
          <w:color w:val="000000"/>
          <w:sz w:val="20"/>
          <w:szCs w:val="20"/>
          <w:lang w:eastAsia="fr-FR"/>
        </w:rPr>
        <w:t>- Pâques</w:t>
      </w:r>
      <w:r w:rsidRPr="00F14E54">
        <w:rPr>
          <w:rFonts w:ascii="Arial" w:eastAsia="Times New Roman" w:hAnsi="Arial" w:cs="Arial"/>
          <w:color w:val="000000"/>
          <w:sz w:val="20"/>
          <w:szCs w:val="20"/>
          <w:lang w:eastAsia="fr-FR"/>
        </w:rPr>
        <w:br/>
        <w:t>- Le denier du culte</w:t>
      </w:r>
      <w:r w:rsidRPr="00F14E54">
        <w:rPr>
          <w:rFonts w:ascii="Arial" w:eastAsia="Times New Roman" w:hAnsi="Arial" w:cs="Arial"/>
          <w:color w:val="000000"/>
          <w:sz w:val="20"/>
          <w:szCs w:val="20"/>
          <w:lang w:eastAsia="fr-FR"/>
        </w:rPr>
        <w:br/>
        <w:t>- Site de notre église gréco-catholique</w:t>
      </w:r>
      <w:r w:rsidRPr="00F14E54">
        <w:rPr>
          <w:rFonts w:ascii="Arial" w:eastAsia="Times New Roman" w:hAnsi="Arial" w:cs="Arial"/>
          <w:color w:val="000000"/>
          <w:sz w:val="20"/>
          <w:szCs w:val="20"/>
          <w:lang w:eastAsia="fr-FR"/>
        </w:rPr>
        <w:br/>
        <w:t>- Catéchisme</w:t>
      </w:r>
      <w:r w:rsidRPr="00F14E54">
        <w:rPr>
          <w:rFonts w:ascii="Arial" w:eastAsia="Times New Roman" w:hAnsi="Arial" w:cs="Arial"/>
          <w:color w:val="000000"/>
          <w:sz w:val="20"/>
          <w:szCs w:val="20"/>
          <w:lang w:eastAsia="fr-FR"/>
        </w:rPr>
        <w:br/>
        <w:t>- Participation à la réunion de l'Eparchie le 28 mars 2015</w:t>
      </w:r>
      <w:r w:rsidRPr="00F14E54">
        <w:rPr>
          <w:rFonts w:ascii="Arial" w:eastAsia="Times New Roman" w:hAnsi="Arial" w:cs="Arial"/>
          <w:color w:val="000000"/>
          <w:sz w:val="20"/>
          <w:szCs w:val="20"/>
          <w:lang w:eastAsia="fr-FR"/>
        </w:rPr>
        <w:br/>
        <w:t>- Service des malades</w:t>
      </w:r>
      <w:r w:rsidRPr="00F14E54">
        <w:rPr>
          <w:rFonts w:ascii="Arial" w:eastAsia="Times New Roman" w:hAnsi="Arial" w:cs="Arial"/>
          <w:color w:val="000000"/>
          <w:sz w:val="20"/>
          <w:szCs w:val="20"/>
          <w:lang w:eastAsia="fr-FR"/>
        </w:rPr>
        <w:br/>
      </w:r>
      <w:r w:rsidRPr="00F14E54">
        <w:rPr>
          <w:rFonts w:ascii="Arial" w:eastAsia="Times New Roman" w:hAnsi="Arial" w:cs="Arial"/>
          <w:color w:val="000000"/>
          <w:sz w:val="20"/>
          <w:szCs w:val="20"/>
          <w:lang w:eastAsia="fr-FR"/>
        </w:rPr>
        <w:br/>
      </w:r>
      <w:r w:rsidRPr="00F14E54">
        <w:rPr>
          <w:rFonts w:ascii="Arial" w:eastAsia="Times New Roman" w:hAnsi="Arial" w:cs="Arial"/>
          <w:b/>
          <w:bCs/>
          <w:color w:val="800080"/>
          <w:sz w:val="27"/>
          <w:lang w:eastAsia="fr-FR"/>
        </w:rPr>
        <w:t xml:space="preserve">Fêtes pascales - </w:t>
      </w:r>
      <w:proofErr w:type="spellStart"/>
      <w:r w:rsidRPr="00F14E54">
        <w:rPr>
          <w:rFonts w:ascii="Arial" w:eastAsia="Times New Roman" w:hAnsi="Arial" w:cs="Arial"/>
          <w:b/>
          <w:bCs/>
          <w:color w:val="800080"/>
          <w:sz w:val="27"/>
          <w:lang w:eastAsia="fr-FR"/>
        </w:rPr>
        <w:t>Великодні</w:t>
      </w:r>
      <w:proofErr w:type="spellEnd"/>
      <w:r w:rsidRPr="00F14E54">
        <w:rPr>
          <w:rFonts w:ascii="Arial" w:eastAsia="Times New Roman" w:hAnsi="Arial" w:cs="Arial"/>
          <w:b/>
          <w:bCs/>
          <w:color w:val="800080"/>
          <w:sz w:val="27"/>
          <w:lang w:eastAsia="fr-FR"/>
        </w:rPr>
        <w:t xml:space="preserve"> </w:t>
      </w:r>
      <w:proofErr w:type="spellStart"/>
      <w:r w:rsidRPr="00F14E54">
        <w:rPr>
          <w:rFonts w:ascii="Arial" w:eastAsia="Times New Roman" w:hAnsi="Arial" w:cs="Arial"/>
          <w:b/>
          <w:bCs/>
          <w:color w:val="800080"/>
          <w:sz w:val="27"/>
          <w:lang w:eastAsia="fr-FR"/>
        </w:rPr>
        <w:t>Свята</w:t>
      </w:r>
      <w:proofErr w:type="spellEnd"/>
      <w:r w:rsidRPr="00F14E54">
        <w:rPr>
          <w:rFonts w:ascii="Arial" w:eastAsia="Times New Roman" w:hAnsi="Arial" w:cs="Arial"/>
          <w:b/>
          <w:bCs/>
          <w:color w:val="800080"/>
          <w:sz w:val="27"/>
          <w:lang w:eastAsia="fr-FR"/>
        </w:rPr>
        <w:t xml:space="preserve"> :</w:t>
      </w:r>
    </w:p>
    <w:p w:rsidR="00F14E54" w:rsidRPr="00F14E54" w:rsidRDefault="00F14E54" w:rsidP="00F14E54">
      <w:pPr>
        <w:spacing w:line="240" w:lineRule="auto"/>
        <w:rPr>
          <w:rFonts w:ascii="Times New Roman" w:eastAsia="Times New Roman" w:hAnsi="Times New Roman" w:cs="Times New Roman"/>
          <w:color w:val="FF00FF"/>
          <w:sz w:val="36"/>
          <w:szCs w:val="36"/>
          <w:lang w:eastAsia="fr-FR"/>
        </w:rPr>
      </w:pPr>
      <w:r w:rsidRPr="00F14E54">
        <w:rPr>
          <w:rFonts w:ascii="Arial" w:eastAsia="Times New Roman" w:hAnsi="Arial" w:cs="Arial"/>
          <w:color w:val="000000"/>
          <w:sz w:val="20"/>
          <w:szCs w:val="20"/>
          <w:lang w:eastAsia="fr-FR"/>
        </w:rPr>
        <w:t xml:space="preserve">Pâques sera célébré le Dimanche 12 avril 2015 selon le calendrier des églises orientales, au </w:t>
      </w:r>
      <w:r w:rsidRPr="00F14E54">
        <w:rPr>
          <w:rFonts w:ascii="Arial" w:eastAsia="Times New Roman" w:hAnsi="Arial" w:cs="Arial"/>
          <w:b/>
          <w:bCs/>
          <w:color w:val="000000"/>
          <w:sz w:val="20"/>
          <w:lang w:eastAsia="fr-FR"/>
        </w:rPr>
        <w:t>COLLEGE SAINTE MARIE de ROUBAIX</w:t>
      </w:r>
      <w:r w:rsidRPr="00F14E54">
        <w:rPr>
          <w:rFonts w:ascii="Arial" w:eastAsia="Times New Roman" w:hAnsi="Arial" w:cs="Arial"/>
          <w:color w:val="000000"/>
          <w:sz w:val="20"/>
          <w:szCs w:val="20"/>
          <w:lang w:eastAsia="fr-FR"/>
        </w:rPr>
        <w:t>, 52-56 Rue Saint Antoine.</w:t>
      </w:r>
      <w:r w:rsidRPr="00F14E54">
        <w:rPr>
          <w:rFonts w:ascii="Arial" w:eastAsia="Times New Roman" w:hAnsi="Arial" w:cs="Arial"/>
          <w:color w:val="000000"/>
          <w:sz w:val="20"/>
          <w:szCs w:val="20"/>
          <w:lang w:eastAsia="fr-FR"/>
        </w:rPr>
        <w:br/>
      </w:r>
      <w:r w:rsidRPr="00F14E54">
        <w:rPr>
          <w:rFonts w:ascii="Arial" w:eastAsia="Times New Roman" w:hAnsi="Arial" w:cs="Arial"/>
          <w:b/>
          <w:bCs/>
          <w:color w:val="000000"/>
          <w:sz w:val="20"/>
          <w:lang w:eastAsia="fr-FR"/>
        </w:rPr>
        <w:t>9h30 :</w:t>
      </w:r>
      <w:r w:rsidRPr="00F14E54">
        <w:rPr>
          <w:rFonts w:ascii="Arial" w:eastAsia="Times New Roman" w:hAnsi="Arial" w:cs="Arial"/>
          <w:color w:val="000000"/>
          <w:sz w:val="20"/>
          <w:szCs w:val="20"/>
          <w:lang w:eastAsia="fr-FR"/>
        </w:rPr>
        <w:t xml:space="preserve"> Matines - </w:t>
      </w:r>
      <w:proofErr w:type="spellStart"/>
      <w:r w:rsidRPr="00F14E54">
        <w:rPr>
          <w:rFonts w:ascii="Arial" w:eastAsia="Times New Roman" w:hAnsi="Arial" w:cs="Arial"/>
          <w:color w:val="000000"/>
          <w:sz w:val="20"/>
          <w:szCs w:val="20"/>
          <w:lang w:eastAsia="fr-FR"/>
        </w:rPr>
        <w:t>Велике</w:t>
      </w:r>
      <w:proofErr w:type="spellEnd"/>
      <w:r w:rsidRPr="00F14E54">
        <w:rPr>
          <w:rFonts w:ascii="Arial" w:eastAsia="Times New Roman" w:hAnsi="Arial" w:cs="Arial"/>
          <w:color w:val="000000"/>
          <w:sz w:val="20"/>
          <w:szCs w:val="20"/>
          <w:lang w:eastAsia="fr-FR"/>
        </w:rPr>
        <w:t xml:space="preserve"> </w:t>
      </w:r>
      <w:proofErr w:type="spellStart"/>
      <w:r w:rsidRPr="00F14E54">
        <w:rPr>
          <w:rFonts w:ascii="Arial" w:eastAsia="Times New Roman" w:hAnsi="Arial" w:cs="Arial"/>
          <w:color w:val="000000"/>
          <w:sz w:val="20"/>
          <w:szCs w:val="20"/>
          <w:lang w:eastAsia="fr-FR"/>
        </w:rPr>
        <w:t>Утрення</w:t>
      </w:r>
      <w:proofErr w:type="spellEnd"/>
      <w:r w:rsidRPr="00F14E54">
        <w:rPr>
          <w:rFonts w:ascii="Arial" w:eastAsia="Times New Roman" w:hAnsi="Arial" w:cs="Arial"/>
          <w:color w:val="000000"/>
          <w:sz w:val="20"/>
          <w:szCs w:val="20"/>
          <w:lang w:eastAsia="fr-FR"/>
        </w:rPr>
        <w:br/>
      </w:r>
      <w:r w:rsidRPr="00F14E54">
        <w:rPr>
          <w:rFonts w:ascii="Arial" w:eastAsia="Times New Roman" w:hAnsi="Arial" w:cs="Arial"/>
          <w:b/>
          <w:bCs/>
          <w:color w:val="000000"/>
          <w:sz w:val="20"/>
          <w:lang w:eastAsia="fr-FR"/>
        </w:rPr>
        <w:t>10h30 :</w:t>
      </w:r>
      <w:r w:rsidRPr="00F14E54">
        <w:rPr>
          <w:rFonts w:ascii="Arial" w:eastAsia="Times New Roman" w:hAnsi="Arial" w:cs="Arial"/>
          <w:color w:val="000000"/>
          <w:sz w:val="20"/>
          <w:szCs w:val="20"/>
          <w:lang w:eastAsia="fr-FR"/>
        </w:rPr>
        <w:t xml:space="preserve"> Sainte Liturgie de la Résurrection - </w:t>
      </w:r>
      <w:proofErr w:type="spellStart"/>
      <w:r w:rsidRPr="00F14E54">
        <w:rPr>
          <w:rFonts w:ascii="Arial" w:eastAsia="Times New Roman" w:hAnsi="Arial" w:cs="Arial"/>
          <w:color w:val="000000"/>
          <w:sz w:val="20"/>
          <w:szCs w:val="20"/>
          <w:lang w:eastAsia="fr-FR"/>
        </w:rPr>
        <w:t>Свята</w:t>
      </w:r>
      <w:proofErr w:type="spellEnd"/>
      <w:r w:rsidRPr="00F14E54">
        <w:rPr>
          <w:rFonts w:ascii="Arial" w:eastAsia="Times New Roman" w:hAnsi="Arial" w:cs="Arial"/>
          <w:color w:val="000000"/>
          <w:sz w:val="20"/>
          <w:szCs w:val="20"/>
          <w:lang w:eastAsia="fr-FR"/>
        </w:rPr>
        <w:t xml:space="preserve"> </w:t>
      </w:r>
      <w:proofErr w:type="spellStart"/>
      <w:r w:rsidRPr="00F14E54">
        <w:rPr>
          <w:rFonts w:ascii="Arial" w:eastAsia="Times New Roman" w:hAnsi="Arial" w:cs="Arial"/>
          <w:color w:val="000000"/>
          <w:sz w:val="20"/>
          <w:szCs w:val="20"/>
          <w:lang w:eastAsia="fr-FR"/>
        </w:rPr>
        <w:t>Літургія</w:t>
      </w:r>
      <w:proofErr w:type="spellEnd"/>
      <w:r w:rsidRPr="00F14E54">
        <w:rPr>
          <w:rFonts w:ascii="Arial" w:eastAsia="Times New Roman" w:hAnsi="Arial" w:cs="Arial"/>
          <w:color w:val="000000"/>
          <w:sz w:val="20"/>
          <w:szCs w:val="20"/>
          <w:lang w:eastAsia="fr-FR"/>
        </w:rPr>
        <w:t xml:space="preserve"> </w:t>
      </w:r>
      <w:proofErr w:type="spellStart"/>
      <w:r w:rsidRPr="00F14E54">
        <w:rPr>
          <w:rFonts w:ascii="Arial" w:eastAsia="Times New Roman" w:hAnsi="Arial" w:cs="Arial"/>
          <w:color w:val="000000"/>
          <w:sz w:val="20"/>
          <w:szCs w:val="20"/>
          <w:lang w:eastAsia="fr-FR"/>
        </w:rPr>
        <w:t>Христового</w:t>
      </w:r>
      <w:proofErr w:type="spellEnd"/>
      <w:r w:rsidRPr="00F14E54">
        <w:rPr>
          <w:rFonts w:ascii="Arial" w:eastAsia="Times New Roman" w:hAnsi="Arial" w:cs="Arial"/>
          <w:color w:val="000000"/>
          <w:sz w:val="20"/>
          <w:szCs w:val="20"/>
          <w:lang w:eastAsia="fr-FR"/>
        </w:rPr>
        <w:t xml:space="preserve"> </w:t>
      </w:r>
      <w:proofErr w:type="spellStart"/>
      <w:r w:rsidRPr="00F14E54">
        <w:rPr>
          <w:rFonts w:ascii="Arial" w:eastAsia="Times New Roman" w:hAnsi="Arial" w:cs="Arial"/>
          <w:color w:val="000000"/>
          <w:sz w:val="20"/>
          <w:szCs w:val="20"/>
          <w:lang w:eastAsia="fr-FR"/>
        </w:rPr>
        <w:t>Воскресіння</w:t>
      </w:r>
      <w:proofErr w:type="spellEnd"/>
      <w:r w:rsidRPr="00F14E54">
        <w:rPr>
          <w:rFonts w:ascii="Arial" w:eastAsia="Times New Roman" w:hAnsi="Arial" w:cs="Arial"/>
          <w:color w:val="000000"/>
          <w:sz w:val="20"/>
          <w:szCs w:val="20"/>
          <w:lang w:eastAsia="fr-FR"/>
        </w:rPr>
        <w:t xml:space="preserve"> </w:t>
      </w:r>
      <w:r w:rsidRPr="00F14E54">
        <w:rPr>
          <w:rFonts w:ascii="Arial" w:eastAsia="Times New Roman" w:hAnsi="Arial" w:cs="Arial"/>
          <w:color w:val="000000"/>
          <w:sz w:val="20"/>
          <w:szCs w:val="20"/>
          <w:lang w:eastAsia="fr-FR"/>
        </w:rPr>
        <w:br/>
        <w:t xml:space="preserve">Après La Liturgie : Bénédiction des </w:t>
      </w:r>
      <w:proofErr w:type="spellStart"/>
      <w:r w:rsidRPr="00F14E54">
        <w:rPr>
          <w:rFonts w:ascii="Arial" w:eastAsia="Times New Roman" w:hAnsi="Arial" w:cs="Arial"/>
          <w:color w:val="000000"/>
          <w:sz w:val="20"/>
          <w:szCs w:val="20"/>
          <w:lang w:eastAsia="fr-FR"/>
        </w:rPr>
        <w:t>Paskhy</w:t>
      </w:r>
      <w:proofErr w:type="spellEnd"/>
      <w:r w:rsidRPr="00F14E54">
        <w:rPr>
          <w:rFonts w:ascii="Arial" w:eastAsia="Times New Roman" w:hAnsi="Arial" w:cs="Arial"/>
          <w:color w:val="000000"/>
          <w:sz w:val="20"/>
          <w:szCs w:val="20"/>
          <w:lang w:eastAsia="fr-FR"/>
        </w:rPr>
        <w:t xml:space="preserve"> - </w:t>
      </w:r>
      <w:proofErr w:type="spellStart"/>
      <w:r w:rsidRPr="00F14E54">
        <w:rPr>
          <w:rFonts w:ascii="Arial" w:eastAsia="Times New Roman" w:hAnsi="Arial" w:cs="Arial"/>
          <w:color w:val="000000"/>
          <w:sz w:val="20"/>
          <w:szCs w:val="20"/>
          <w:lang w:eastAsia="fr-FR"/>
        </w:rPr>
        <w:t>Свячення</w:t>
      </w:r>
      <w:proofErr w:type="spellEnd"/>
      <w:r w:rsidRPr="00F14E54">
        <w:rPr>
          <w:rFonts w:ascii="Arial" w:eastAsia="Times New Roman" w:hAnsi="Arial" w:cs="Arial"/>
          <w:color w:val="000000"/>
          <w:sz w:val="20"/>
          <w:szCs w:val="20"/>
          <w:lang w:eastAsia="fr-FR"/>
        </w:rPr>
        <w:t xml:space="preserve"> </w:t>
      </w:r>
      <w:proofErr w:type="spellStart"/>
      <w:r w:rsidRPr="00F14E54">
        <w:rPr>
          <w:rFonts w:ascii="Arial" w:eastAsia="Times New Roman" w:hAnsi="Arial" w:cs="Arial"/>
          <w:color w:val="000000"/>
          <w:sz w:val="20"/>
          <w:szCs w:val="20"/>
          <w:lang w:eastAsia="fr-FR"/>
        </w:rPr>
        <w:t>Пасок</w:t>
      </w:r>
      <w:proofErr w:type="spellEnd"/>
      <w:r w:rsidRPr="00F14E54">
        <w:rPr>
          <w:rFonts w:ascii="Arial" w:eastAsia="Times New Roman" w:hAnsi="Arial" w:cs="Arial"/>
          <w:color w:val="000000"/>
          <w:sz w:val="20"/>
          <w:szCs w:val="20"/>
          <w:lang w:eastAsia="fr-FR"/>
        </w:rPr>
        <w:br/>
        <w:t>Nous vous invitons nombreux à cette Célébration de la Résurrection du Christ, préfiguration de toutes nos résurrections humaines et spirituelles.</w:t>
      </w:r>
      <w:r w:rsidRPr="00F14E54">
        <w:rPr>
          <w:rFonts w:ascii="Arial" w:eastAsia="Times New Roman" w:hAnsi="Arial" w:cs="Arial"/>
          <w:color w:val="000000"/>
          <w:sz w:val="20"/>
          <w:szCs w:val="20"/>
          <w:lang w:eastAsia="fr-FR"/>
        </w:rPr>
        <w:br/>
        <w:t xml:space="preserve">Après La Liturgie, le Comité Paroissial offrira l'apéritif, puis le café dans la salle prévue pour le repas traditionnel de Pâques. </w:t>
      </w:r>
      <w:r w:rsidRPr="00F14E54">
        <w:rPr>
          <w:rFonts w:ascii="Arial" w:eastAsia="Times New Roman" w:hAnsi="Arial" w:cs="Arial"/>
          <w:color w:val="000000"/>
          <w:sz w:val="20"/>
          <w:szCs w:val="20"/>
          <w:lang w:eastAsia="fr-FR"/>
        </w:rPr>
        <w:br/>
        <w:t xml:space="preserve">Informations pratiques: la cour du Collège est assez vaste pour que vous y gariez vos voitures. Nous vous transmettrons un mail la semaine prochaine avec des précisions pour parvenir facilement au Collège.  </w:t>
      </w:r>
    </w:p>
    <w:p w:rsidR="00F14E54" w:rsidRPr="00F14E54" w:rsidRDefault="00F14E54" w:rsidP="00F14E54">
      <w:pPr>
        <w:spacing w:line="240" w:lineRule="auto"/>
        <w:rPr>
          <w:rFonts w:ascii="Times New Roman" w:eastAsia="Times New Roman" w:hAnsi="Times New Roman" w:cs="Times New Roman"/>
          <w:color w:val="FF00FF"/>
          <w:sz w:val="36"/>
          <w:szCs w:val="36"/>
          <w:lang w:eastAsia="fr-FR"/>
        </w:rPr>
      </w:pPr>
      <w:r w:rsidRPr="00F14E54">
        <w:rPr>
          <w:rFonts w:ascii="Arial" w:eastAsia="Times New Roman" w:hAnsi="Arial" w:cs="Arial"/>
          <w:color w:val="000000"/>
          <w:sz w:val="20"/>
          <w:szCs w:val="20"/>
          <w:lang w:eastAsia="fr-FR"/>
        </w:rPr>
        <w:br/>
      </w:r>
      <w:r w:rsidRPr="00F14E54">
        <w:rPr>
          <w:rFonts w:ascii="Arial" w:eastAsia="Times New Roman" w:hAnsi="Arial" w:cs="Arial"/>
          <w:b/>
          <w:bCs/>
          <w:color w:val="800080"/>
          <w:sz w:val="27"/>
          <w:lang w:eastAsia="fr-FR"/>
        </w:rPr>
        <w:t>Denier du culte :</w:t>
      </w:r>
    </w:p>
    <w:p w:rsidR="00F14E54" w:rsidRDefault="00F14E54" w:rsidP="00F14E54">
      <w:pPr>
        <w:spacing w:line="240" w:lineRule="auto"/>
        <w:rPr>
          <w:rFonts w:ascii="Times New Roman" w:eastAsia="Times New Roman" w:hAnsi="Times New Roman" w:cs="Times New Roman"/>
          <w:color w:val="FF00FF"/>
          <w:sz w:val="36"/>
          <w:szCs w:val="36"/>
          <w:lang w:eastAsia="fr-FR"/>
        </w:rPr>
      </w:pPr>
      <w:r w:rsidRPr="00F14E54">
        <w:rPr>
          <w:rFonts w:ascii="Arial" w:eastAsia="Times New Roman" w:hAnsi="Arial" w:cs="Arial"/>
          <w:color w:val="000000"/>
          <w:sz w:val="20"/>
          <w:szCs w:val="20"/>
          <w:lang w:eastAsia="fr-FR"/>
        </w:rPr>
        <w:t>Merci encore à tous les donateurs qui font vivre notre Paroisse Saint Michel Archange ainsi que l'Eparchie. Nous vous avons transmis les justificatifs de vos dons</w:t>
      </w:r>
      <w:proofErr w:type="gramStart"/>
      <w:r w:rsidRPr="00F14E54">
        <w:rPr>
          <w:rFonts w:ascii="Arial" w:eastAsia="Times New Roman" w:hAnsi="Arial" w:cs="Arial"/>
          <w:color w:val="000000"/>
          <w:sz w:val="20"/>
          <w:szCs w:val="20"/>
          <w:lang w:eastAsia="fr-FR"/>
        </w:rPr>
        <w:t>,</w:t>
      </w:r>
      <w:proofErr w:type="gramEnd"/>
      <w:r w:rsidRPr="00F14E54">
        <w:rPr>
          <w:rFonts w:ascii="Arial" w:eastAsia="Times New Roman" w:hAnsi="Arial" w:cs="Arial"/>
          <w:color w:val="000000"/>
          <w:sz w:val="20"/>
          <w:szCs w:val="20"/>
          <w:lang w:eastAsia="fr-FR"/>
        </w:rPr>
        <w:br/>
        <w:t>établis par la comptable de l'Eparchie. Sans vous, d'abord sans votre présence aux Liturgies et aux Fêtes, mais aussi sans votre implication matérielle ou financière, ni la Paroisse, ni l'Eparchie de l'Eglise gréco-catholique en France n'existeraient.</w:t>
      </w:r>
    </w:p>
    <w:p w:rsidR="00F14E54" w:rsidRPr="00F14E54" w:rsidRDefault="00F14E54" w:rsidP="00F14E54">
      <w:pPr>
        <w:spacing w:line="240" w:lineRule="auto"/>
        <w:rPr>
          <w:rFonts w:ascii="Times New Roman" w:eastAsia="Times New Roman" w:hAnsi="Times New Roman" w:cs="Times New Roman"/>
          <w:color w:val="FF00FF"/>
          <w:sz w:val="36"/>
          <w:szCs w:val="36"/>
          <w:lang w:eastAsia="fr-FR"/>
        </w:rPr>
      </w:pPr>
      <w:r w:rsidRPr="00F14E54">
        <w:rPr>
          <w:rFonts w:ascii="Arial" w:eastAsia="Times New Roman" w:hAnsi="Arial" w:cs="Arial"/>
          <w:b/>
          <w:bCs/>
          <w:color w:val="800080"/>
          <w:sz w:val="27"/>
          <w:lang w:eastAsia="fr-FR"/>
        </w:rPr>
        <w:t>Site de l'Eglise gréco-catholique ukrainienne de Lille :</w:t>
      </w:r>
      <w:r w:rsidRPr="00F14E54">
        <w:rPr>
          <w:rFonts w:ascii="Arial" w:eastAsia="Times New Roman" w:hAnsi="Arial" w:cs="Arial"/>
          <w:b/>
          <w:bCs/>
          <w:color w:val="000000"/>
          <w:sz w:val="27"/>
          <w:szCs w:val="27"/>
          <w:lang w:eastAsia="fr-FR"/>
        </w:rPr>
        <w:br/>
      </w:r>
      <w:r w:rsidRPr="00F14E54">
        <w:rPr>
          <w:rFonts w:ascii="Arial" w:eastAsia="Times New Roman" w:hAnsi="Arial" w:cs="Arial"/>
          <w:color w:val="000000"/>
          <w:sz w:val="20"/>
          <w:szCs w:val="20"/>
          <w:lang w:eastAsia="fr-FR"/>
        </w:rPr>
        <w:t> </w:t>
      </w:r>
      <w:r w:rsidRPr="00F14E54">
        <w:rPr>
          <w:rFonts w:ascii="Arial" w:eastAsia="Times New Roman" w:hAnsi="Arial" w:cs="Arial"/>
          <w:color w:val="000000"/>
          <w:sz w:val="20"/>
          <w:szCs w:val="20"/>
          <w:lang w:eastAsia="fr-FR"/>
        </w:rPr>
        <w:br/>
        <w:t xml:space="preserve">Taras le met à jour régulièrement. La dernière mise à jour, dans la rubrique actualité, présente la  récente leçon de catéchisme sur le Carême et le travail des enfants sur Saint </w:t>
      </w:r>
      <w:proofErr w:type="spellStart"/>
      <w:r w:rsidRPr="00F14E54">
        <w:rPr>
          <w:rFonts w:ascii="Arial" w:eastAsia="Times New Roman" w:hAnsi="Arial" w:cs="Arial"/>
          <w:color w:val="000000"/>
          <w:sz w:val="20"/>
          <w:szCs w:val="20"/>
          <w:lang w:eastAsia="fr-FR"/>
        </w:rPr>
        <w:t>Ephem</w:t>
      </w:r>
      <w:proofErr w:type="spellEnd"/>
      <w:r w:rsidRPr="00F14E54">
        <w:rPr>
          <w:rFonts w:ascii="Arial" w:eastAsia="Times New Roman" w:hAnsi="Arial" w:cs="Arial"/>
          <w:color w:val="000000"/>
          <w:sz w:val="20"/>
          <w:szCs w:val="20"/>
          <w:lang w:eastAsia="fr-FR"/>
        </w:rPr>
        <w:t xml:space="preserve">. N'hésitez pas à  visiter le site, à savoir qui est Saint Ephrem : les enfants vous en parlent. </w:t>
      </w:r>
      <w:r w:rsidRPr="00F14E54">
        <w:rPr>
          <w:rFonts w:ascii="Arial" w:eastAsia="Times New Roman" w:hAnsi="Arial" w:cs="Arial"/>
          <w:color w:val="000000"/>
          <w:sz w:val="20"/>
          <w:szCs w:val="20"/>
          <w:lang w:eastAsia="fr-FR"/>
        </w:rPr>
        <w:br/>
        <w:t>Donnez vos idées pour compléter ce site qui est aussi le vôtre.</w:t>
      </w:r>
    </w:p>
    <w:p w:rsidR="00F14E54" w:rsidRPr="00F14E54" w:rsidRDefault="00F14E54" w:rsidP="00F14E54">
      <w:pPr>
        <w:spacing w:line="240" w:lineRule="auto"/>
        <w:rPr>
          <w:rFonts w:ascii="Arial" w:eastAsia="Times New Roman" w:hAnsi="Arial" w:cs="Arial"/>
          <w:color w:val="000000"/>
          <w:sz w:val="20"/>
          <w:szCs w:val="20"/>
          <w:lang w:eastAsia="fr-FR"/>
        </w:rPr>
      </w:pPr>
      <w:r w:rsidRPr="00F14E54">
        <w:rPr>
          <w:rFonts w:ascii="Arial" w:eastAsia="Times New Roman" w:hAnsi="Arial" w:cs="Arial"/>
          <w:b/>
          <w:bCs/>
          <w:color w:val="800080"/>
          <w:sz w:val="27"/>
          <w:lang w:eastAsia="fr-FR"/>
        </w:rPr>
        <w:t>La Paroisse et l'Eparchie :</w:t>
      </w:r>
      <w:r w:rsidRPr="00F14E54">
        <w:rPr>
          <w:rFonts w:ascii="Arial" w:eastAsia="Times New Roman" w:hAnsi="Arial" w:cs="Arial"/>
          <w:color w:val="000000"/>
          <w:sz w:val="20"/>
          <w:szCs w:val="20"/>
          <w:lang w:eastAsia="fr-FR"/>
        </w:rPr>
        <w:br/>
        <w:t> </w:t>
      </w:r>
      <w:r w:rsidRPr="00F14E54">
        <w:rPr>
          <w:rFonts w:ascii="Arial" w:eastAsia="Times New Roman" w:hAnsi="Arial" w:cs="Arial"/>
          <w:color w:val="000000"/>
          <w:sz w:val="20"/>
          <w:szCs w:val="20"/>
          <w:lang w:eastAsia="fr-FR"/>
        </w:rPr>
        <w:br/>
        <w:t xml:space="preserve">Ce Samedi 28 mars 2015, l'Eparchie réunit toutes ses paroisses pour une session de travail : nous y serons représentés. </w:t>
      </w:r>
    </w:p>
    <w:p w:rsidR="00F14E54" w:rsidRPr="00F14E54" w:rsidRDefault="00F14E54" w:rsidP="00F14E54">
      <w:pPr>
        <w:spacing w:line="240" w:lineRule="auto"/>
        <w:rPr>
          <w:rFonts w:ascii="Arial" w:eastAsia="Times New Roman" w:hAnsi="Arial" w:cs="Arial"/>
          <w:color w:val="000000"/>
          <w:sz w:val="20"/>
          <w:szCs w:val="20"/>
          <w:lang w:eastAsia="fr-FR"/>
        </w:rPr>
      </w:pPr>
      <w:r w:rsidRPr="00F14E54">
        <w:rPr>
          <w:rFonts w:ascii="Arial" w:eastAsia="Times New Roman" w:hAnsi="Arial" w:cs="Arial"/>
          <w:b/>
          <w:bCs/>
          <w:color w:val="800080"/>
          <w:sz w:val="27"/>
          <w:lang w:eastAsia="fr-FR"/>
        </w:rPr>
        <w:t>Le service des malades :</w:t>
      </w:r>
    </w:p>
    <w:p w:rsidR="00F14E54" w:rsidRPr="00F14E54" w:rsidRDefault="00F14E54" w:rsidP="00F14E54">
      <w:pPr>
        <w:spacing w:line="240" w:lineRule="auto"/>
        <w:rPr>
          <w:rFonts w:ascii="Arial" w:eastAsia="Times New Roman" w:hAnsi="Arial" w:cs="Arial"/>
          <w:color w:val="000000"/>
          <w:sz w:val="20"/>
          <w:szCs w:val="20"/>
          <w:lang w:eastAsia="fr-FR"/>
        </w:rPr>
      </w:pPr>
      <w:r w:rsidRPr="00F14E54">
        <w:rPr>
          <w:rFonts w:ascii="Arial" w:eastAsia="Times New Roman" w:hAnsi="Arial" w:cs="Arial"/>
          <w:color w:val="000000"/>
          <w:sz w:val="20"/>
          <w:szCs w:val="20"/>
          <w:lang w:eastAsia="fr-FR"/>
        </w:rPr>
        <w:t>Merci à Mila qui a fait parvenir aux personnes qui ne peuvent se déplacer les cartes de Saint Ephrem ainsi que la Prière du Carême que les enfants du catéchisme ont dessinées.</w:t>
      </w:r>
      <w:r w:rsidRPr="00F14E54">
        <w:rPr>
          <w:rFonts w:ascii="Arial" w:eastAsia="Times New Roman" w:hAnsi="Arial" w:cs="Arial"/>
          <w:color w:val="000000"/>
          <w:sz w:val="20"/>
          <w:szCs w:val="20"/>
          <w:lang w:eastAsia="fr-FR"/>
        </w:rPr>
        <w:br/>
        <w:t>Si vous connaissez des malades, n'hésitez à contacter Mila: elle fait le lien entre la paroisse et nos malades.</w:t>
      </w:r>
      <w:r w:rsidRPr="00F14E54">
        <w:rPr>
          <w:rFonts w:ascii="Arial" w:eastAsia="Times New Roman" w:hAnsi="Arial" w:cs="Arial"/>
          <w:color w:val="000000"/>
          <w:sz w:val="20"/>
          <w:szCs w:val="20"/>
          <w:lang w:eastAsia="fr-FR"/>
        </w:rPr>
        <w:br/>
        <w:t>Qu'ils sachent que nous pensons à eux et que nous ne les oublions pas.</w:t>
      </w:r>
    </w:p>
    <w:p w:rsidR="00F14E54" w:rsidRPr="00F14E54" w:rsidRDefault="00F14E54" w:rsidP="00F14E54">
      <w:pPr>
        <w:spacing w:line="240" w:lineRule="auto"/>
        <w:rPr>
          <w:rFonts w:ascii="Arial" w:eastAsia="Times New Roman" w:hAnsi="Arial" w:cs="Arial"/>
          <w:color w:val="000000"/>
          <w:sz w:val="20"/>
          <w:szCs w:val="20"/>
          <w:lang w:eastAsia="fr-FR"/>
        </w:rPr>
      </w:pPr>
      <w:r w:rsidRPr="00F14E54">
        <w:rPr>
          <w:rFonts w:ascii="Arial" w:eastAsia="Times New Roman" w:hAnsi="Arial" w:cs="Arial"/>
          <w:b/>
          <w:bCs/>
          <w:color w:val="000000"/>
          <w:sz w:val="20"/>
          <w:lang w:eastAsia="fr-FR"/>
        </w:rPr>
        <w:t>Bonne fin de Carême à tous et à bientôt pour une rencontre dans la Joie de Pâques !</w:t>
      </w:r>
    </w:p>
    <w:p w:rsidR="0088560A" w:rsidRPr="00F14E54" w:rsidRDefault="00F14E54" w:rsidP="00F14E54">
      <w:pPr>
        <w:spacing w:line="240" w:lineRule="auto"/>
        <w:rPr>
          <w:rFonts w:ascii="Arial" w:eastAsia="Times New Roman" w:hAnsi="Arial" w:cs="Arial"/>
          <w:color w:val="000000"/>
          <w:sz w:val="20"/>
          <w:szCs w:val="20"/>
          <w:lang w:eastAsia="fr-FR"/>
        </w:rPr>
      </w:pPr>
      <w:r w:rsidRPr="00F14E54">
        <w:rPr>
          <w:rFonts w:ascii="Arial" w:eastAsia="Times New Roman" w:hAnsi="Arial" w:cs="Arial"/>
          <w:b/>
          <w:bCs/>
          <w:color w:val="000000"/>
          <w:sz w:val="20"/>
          <w:lang w:eastAsia="fr-FR"/>
        </w:rPr>
        <w:t xml:space="preserve">Le Comité paroissial </w:t>
      </w:r>
    </w:p>
    <w:sectPr w:rsidR="0088560A" w:rsidRPr="00F14E54" w:rsidSect="008856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5AE3"/>
    <w:rsid w:val="00864CB7"/>
    <w:rsid w:val="00875AE3"/>
    <w:rsid w:val="0088560A"/>
    <w:rsid w:val="00F14E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75AE3"/>
    <w:rPr>
      <w:b/>
      <w:bCs/>
    </w:rPr>
  </w:style>
</w:styles>
</file>

<file path=word/webSettings.xml><?xml version="1.0" encoding="utf-8"?>
<w:webSettings xmlns:r="http://schemas.openxmlformats.org/officeDocument/2006/relationships" xmlns:w="http://schemas.openxmlformats.org/wordprocessingml/2006/main">
  <w:divs>
    <w:div w:id="579875499">
      <w:bodyDiv w:val="1"/>
      <w:marLeft w:val="0"/>
      <w:marRight w:val="0"/>
      <w:marTop w:val="0"/>
      <w:marBottom w:val="0"/>
      <w:divBdr>
        <w:top w:val="none" w:sz="0" w:space="0" w:color="auto"/>
        <w:left w:val="none" w:sz="0" w:space="0" w:color="auto"/>
        <w:bottom w:val="none" w:sz="0" w:space="0" w:color="auto"/>
        <w:right w:val="none" w:sz="0" w:space="0" w:color="auto"/>
      </w:divBdr>
      <w:divsChild>
        <w:div w:id="2049405544">
          <w:marLeft w:val="0"/>
          <w:marRight w:val="0"/>
          <w:marTop w:val="0"/>
          <w:marBottom w:val="0"/>
          <w:divBdr>
            <w:top w:val="none" w:sz="0" w:space="0" w:color="auto"/>
            <w:left w:val="none" w:sz="0" w:space="0" w:color="auto"/>
            <w:bottom w:val="none" w:sz="0" w:space="0" w:color="auto"/>
            <w:right w:val="none" w:sz="0" w:space="0" w:color="auto"/>
          </w:divBdr>
          <w:divsChild>
            <w:div w:id="337391692">
              <w:marLeft w:val="0"/>
              <w:marRight w:val="0"/>
              <w:marTop w:val="0"/>
              <w:marBottom w:val="0"/>
              <w:divBdr>
                <w:top w:val="none" w:sz="0" w:space="0" w:color="auto"/>
                <w:left w:val="none" w:sz="0" w:space="0" w:color="auto"/>
                <w:bottom w:val="none" w:sz="0" w:space="0" w:color="auto"/>
                <w:right w:val="none" w:sz="0" w:space="0" w:color="auto"/>
              </w:divBdr>
              <w:divsChild>
                <w:div w:id="1911959295">
                  <w:marLeft w:val="0"/>
                  <w:marRight w:val="0"/>
                  <w:marTop w:val="0"/>
                  <w:marBottom w:val="0"/>
                  <w:divBdr>
                    <w:top w:val="none" w:sz="0" w:space="0" w:color="auto"/>
                    <w:left w:val="none" w:sz="0" w:space="0" w:color="auto"/>
                    <w:bottom w:val="none" w:sz="0" w:space="0" w:color="auto"/>
                    <w:right w:val="none" w:sz="0" w:space="0" w:color="auto"/>
                  </w:divBdr>
                  <w:divsChild>
                    <w:div w:id="1168137305">
                      <w:marLeft w:val="0"/>
                      <w:marRight w:val="0"/>
                      <w:marTop w:val="0"/>
                      <w:marBottom w:val="0"/>
                      <w:divBdr>
                        <w:top w:val="none" w:sz="0" w:space="0" w:color="auto"/>
                        <w:left w:val="none" w:sz="0" w:space="0" w:color="auto"/>
                        <w:bottom w:val="none" w:sz="0" w:space="0" w:color="auto"/>
                        <w:right w:val="none" w:sz="0" w:space="0" w:color="auto"/>
                      </w:divBdr>
                      <w:divsChild>
                        <w:div w:id="209809010">
                          <w:marLeft w:val="0"/>
                          <w:marRight w:val="0"/>
                          <w:marTop w:val="0"/>
                          <w:marBottom w:val="0"/>
                          <w:divBdr>
                            <w:top w:val="none" w:sz="0" w:space="0" w:color="auto"/>
                            <w:left w:val="none" w:sz="0" w:space="0" w:color="auto"/>
                            <w:bottom w:val="none" w:sz="0" w:space="0" w:color="auto"/>
                            <w:right w:val="none" w:sz="0" w:space="0" w:color="auto"/>
                          </w:divBdr>
                          <w:divsChild>
                            <w:div w:id="378171570">
                              <w:marLeft w:val="0"/>
                              <w:marRight w:val="0"/>
                              <w:marTop w:val="0"/>
                              <w:marBottom w:val="0"/>
                              <w:divBdr>
                                <w:top w:val="none" w:sz="0" w:space="0" w:color="auto"/>
                                <w:left w:val="none" w:sz="0" w:space="0" w:color="auto"/>
                                <w:bottom w:val="none" w:sz="0" w:space="0" w:color="auto"/>
                                <w:right w:val="none" w:sz="0" w:space="0" w:color="auto"/>
                              </w:divBdr>
                              <w:divsChild>
                                <w:div w:id="243688786">
                                  <w:marLeft w:val="0"/>
                                  <w:marRight w:val="0"/>
                                  <w:marTop w:val="0"/>
                                  <w:marBottom w:val="240"/>
                                  <w:divBdr>
                                    <w:top w:val="none" w:sz="0" w:space="0" w:color="auto"/>
                                    <w:left w:val="none" w:sz="0" w:space="0" w:color="auto"/>
                                    <w:bottom w:val="none" w:sz="0" w:space="0" w:color="auto"/>
                                    <w:right w:val="none" w:sz="0" w:space="0" w:color="auto"/>
                                  </w:divBdr>
                                  <w:divsChild>
                                    <w:div w:id="397173767">
                                      <w:marLeft w:val="0"/>
                                      <w:marRight w:val="0"/>
                                      <w:marTop w:val="0"/>
                                      <w:marBottom w:val="0"/>
                                      <w:divBdr>
                                        <w:top w:val="none" w:sz="0" w:space="0" w:color="auto"/>
                                        <w:left w:val="none" w:sz="0" w:space="0" w:color="auto"/>
                                        <w:bottom w:val="none" w:sz="0" w:space="0" w:color="auto"/>
                                        <w:right w:val="none" w:sz="0" w:space="0" w:color="auto"/>
                                      </w:divBdr>
                                      <w:divsChild>
                                        <w:div w:id="1913196212">
                                          <w:marLeft w:val="0"/>
                                          <w:marRight w:val="0"/>
                                          <w:marTop w:val="0"/>
                                          <w:marBottom w:val="0"/>
                                          <w:divBdr>
                                            <w:top w:val="none" w:sz="0" w:space="0" w:color="auto"/>
                                            <w:left w:val="none" w:sz="0" w:space="0" w:color="auto"/>
                                            <w:bottom w:val="none" w:sz="0" w:space="0" w:color="auto"/>
                                            <w:right w:val="none" w:sz="0" w:space="0" w:color="auto"/>
                                          </w:divBdr>
                                          <w:divsChild>
                                            <w:div w:id="1991474354">
                                              <w:marLeft w:val="0"/>
                                              <w:marRight w:val="0"/>
                                              <w:marTop w:val="0"/>
                                              <w:marBottom w:val="240"/>
                                              <w:divBdr>
                                                <w:top w:val="none" w:sz="0" w:space="0" w:color="auto"/>
                                                <w:left w:val="none" w:sz="0" w:space="0" w:color="auto"/>
                                                <w:bottom w:val="none" w:sz="0" w:space="0" w:color="auto"/>
                                                <w:right w:val="none" w:sz="0" w:space="0" w:color="auto"/>
                                              </w:divBdr>
                                              <w:divsChild>
                                                <w:div w:id="730078177">
                                                  <w:marLeft w:val="0"/>
                                                  <w:marRight w:val="0"/>
                                                  <w:marTop w:val="0"/>
                                                  <w:marBottom w:val="240"/>
                                                  <w:divBdr>
                                                    <w:top w:val="none" w:sz="0" w:space="0" w:color="auto"/>
                                                    <w:left w:val="none" w:sz="0" w:space="0" w:color="auto"/>
                                                    <w:bottom w:val="none" w:sz="0" w:space="0" w:color="auto"/>
                                                    <w:right w:val="none" w:sz="0" w:space="0" w:color="auto"/>
                                                  </w:divBdr>
                                                </w:div>
                                                <w:div w:id="257910107">
                                                  <w:marLeft w:val="0"/>
                                                  <w:marRight w:val="0"/>
                                                  <w:marTop w:val="0"/>
                                                  <w:marBottom w:val="240"/>
                                                  <w:divBdr>
                                                    <w:top w:val="none" w:sz="0" w:space="0" w:color="auto"/>
                                                    <w:left w:val="none" w:sz="0" w:space="0" w:color="auto"/>
                                                    <w:bottom w:val="none" w:sz="0" w:space="0" w:color="auto"/>
                                                    <w:right w:val="none" w:sz="0" w:space="0" w:color="auto"/>
                                                  </w:divBdr>
                                                </w:div>
                                                <w:div w:id="2089496960">
                                                  <w:marLeft w:val="0"/>
                                                  <w:marRight w:val="0"/>
                                                  <w:marTop w:val="0"/>
                                                  <w:marBottom w:val="240"/>
                                                  <w:divBdr>
                                                    <w:top w:val="none" w:sz="0" w:space="0" w:color="auto"/>
                                                    <w:left w:val="none" w:sz="0" w:space="0" w:color="auto"/>
                                                    <w:bottom w:val="none" w:sz="0" w:space="0" w:color="auto"/>
                                                    <w:right w:val="none" w:sz="0" w:space="0" w:color="auto"/>
                                                  </w:divBdr>
                                                </w:div>
                                                <w:div w:id="450784609">
                                                  <w:marLeft w:val="0"/>
                                                  <w:marRight w:val="0"/>
                                                  <w:marTop w:val="0"/>
                                                  <w:marBottom w:val="240"/>
                                                  <w:divBdr>
                                                    <w:top w:val="none" w:sz="0" w:space="0" w:color="auto"/>
                                                    <w:left w:val="none" w:sz="0" w:space="0" w:color="auto"/>
                                                    <w:bottom w:val="none" w:sz="0" w:space="0" w:color="auto"/>
                                                    <w:right w:val="none" w:sz="0" w:space="0" w:color="auto"/>
                                                  </w:divBdr>
                                                </w:div>
                                                <w:div w:id="1280918367">
                                                  <w:marLeft w:val="0"/>
                                                  <w:marRight w:val="0"/>
                                                  <w:marTop w:val="0"/>
                                                  <w:marBottom w:val="240"/>
                                                  <w:divBdr>
                                                    <w:top w:val="none" w:sz="0" w:space="0" w:color="auto"/>
                                                    <w:left w:val="none" w:sz="0" w:space="0" w:color="auto"/>
                                                    <w:bottom w:val="none" w:sz="0" w:space="0" w:color="auto"/>
                                                    <w:right w:val="none" w:sz="0" w:space="0" w:color="auto"/>
                                                  </w:divBdr>
                                                </w:div>
                                                <w:div w:id="1085035532">
                                                  <w:marLeft w:val="0"/>
                                                  <w:marRight w:val="0"/>
                                                  <w:marTop w:val="0"/>
                                                  <w:marBottom w:val="240"/>
                                                  <w:divBdr>
                                                    <w:top w:val="none" w:sz="0" w:space="0" w:color="auto"/>
                                                    <w:left w:val="none" w:sz="0" w:space="0" w:color="auto"/>
                                                    <w:bottom w:val="none" w:sz="0" w:space="0" w:color="auto"/>
                                                    <w:right w:val="none" w:sz="0" w:space="0" w:color="auto"/>
                                                  </w:divBdr>
                                                </w:div>
                                                <w:div w:id="1641767200">
                                                  <w:marLeft w:val="0"/>
                                                  <w:marRight w:val="0"/>
                                                  <w:marTop w:val="0"/>
                                                  <w:marBottom w:val="240"/>
                                                  <w:divBdr>
                                                    <w:top w:val="none" w:sz="0" w:space="0" w:color="auto"/>
                                                    <w:left w:val="none" w:sz="0" w:space="0" w:color="auto"/>
                                                    <w:bottom w:val="none" w:sz="0" w:space="0" w:color="auto"/>
                                                    <w:right w:val="none" w:sz="0" w:space="0" w:color="auto"/>
                                                  </w:divBdr>
                                                </w:div>
                                                <w:div w:id="453527888">
                                                  <w:marLeft w:val="0"/>
                                                  <w:marRight w:val="0"/>
                                                  <w:marTop w:val="0"/>
                                                  <w:marBottom w:val="240"/>
                                                  <w:divBdr>
                                                    <w:top w:val="none" w:sz="0" w:space="0" w:color="auto"/>
                                                    <w:left w:val="none" w:sz="0" w:space="0" w:color="auto"/>
                                                    <w:bottom w:val="none" w:sz="0" w:space="0" w:color="auto"/>
                                                    <w:right w:val="none" w:sz="0" w:space="0" w:color="auto"/>
                                                  </w:divBdr>
                                                </w:div>
                                                <w:div w:id="404691775">
                                                  <w:marLeft w:val="0"/>
                                                  <w:marRight w:val="0"/>
                                                  <w:marTop w:val="0"/>
                                                  <w:marBottom w:val="240"/>
                                                  <w:divBdr>
                                                    <w:top w:val="none" w:sz="0" w:space="0" w:color="auto"/>
                                                    <w:left w:val="none" w:sz="0" w:space="0" w:color="auto"/>
                                                    <w:bottom w:val="none" w:sz="0" w:space="0" w:color="auto"/>
                                                    <w:right w:val="none" w:sz="0" w:space="0" w:color="auto"/>
                                                  </w:divBdr>
                                                </w:div>
                                                <w:div w:id="1035424049">
                                                  <w:marLeft w:val="0"/>
                                                  <w:marRight w:val="0"/>
                                                  <w:marTop w:val="0"/>
                                                  <w:marBottom w:val="240"/>
                                                  <w:divBdr>
                                                    <w:top w:val="none" w:sz="0" w:space="0" w:color="auto"/>
                                                    <w:left w:val="none" w:sz="0" w:space="0" w:color="auto"/>
                                                    <w:bottom w:val="none" w:sz="0" w:space="0" w:color="auto"/>
                                                    <w:right w:val="none" w:sz="0" w:space="0" w:color="auto"/>
                                                  </w:divBdr>
                                                </w:div>
                                                <w:div w:id="1890872580">
                                                  <w:marLeft w:val="0"/>
                                                  <w:marRight w:val="0"/>
                                                  <w:marTop w:val="0"/>
                                                  <w:marBottom w:val="240"/>
                                                  <w:divBdr>
                                                    <w:top w:val="none" w:sz="0" w:space="0" w:color="auto"/>
                                                    <w:left w:val="none" w:sz="0" w:space="0" w:color="auto"/>
                                                    <w:bottom w:val="none" w:sz="0" w:space="0" w:color="auto"/>
                                                    <w:right w:val="none" w:sz="0" w:space="0" w:color="auto"/>
                                                  </w:divBdr>
                                                </w:div>
                                                <w:div w:id="1762680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926287">
      <w:bodyDiv w:val="1"/>
      <w:marLeft w:val="0"/>
      <w:marRight w:val="0"/>
      <w:marTop w:val="0"/>
      <w:marBottom w:val="0"/>
      <w:divBdr>
        <w:top w:val="none" w:sz="0" w:space="0" w:color="auto"/>
        <w:left w:val="none" w:sz="0" w:space="0" w:color="auto"/>
        <w:bottom w:val="none" w:sz="0" w:space="0" w:color="auto"/>
        <w:right w:val="none" w:sz="0" w:space="0" w:color="auto"/>
      </w:divBdr>
      <w:divsChild>
        <w:div w:id="1225027662">
          <w:marLeft w:val="0"/>
          <w:marRight w:val="0"/>
          <w:marTop w:val="0"/>
          <w:marBottom w:val="0"/>
          <w:divBdr>
            <w:top w:val="none" w:sz="0" w:space="0" w:color="auto"/>
            <w:left w:val="none" w:sz="0" w:space="0" w:color="auto"/>
            <w:bottom w:val="none" w:sz="0" w:space="0" w:color="auto"/>
            <w:right w:val="none" w:sz="0" w:space="0" w:color="auto"/>
          </w:divBdr>
          <w:divsChild>
            <w:div w:id="1656570386">
              <w:marLeft w:val="0"/>
              <w:marRight w:val="0"/>
              <w:marTop w:val="0"/>
              <w:marBottom w:val="0"/>
              <w:divBdr>
                <w:top w:val="none" w:sz="0" w:space="0" w:color="auto"/>
                <w:left w:val="none" w:sz="0" w:space="0" w:color="auto"/>
                <w:bottom w:val="none" w:sz="0" w:space="0" w:color="auto"/>
                <w:right w:val="none" w:sz="0" w:space="0" w:color="auto"/>
              </w:divBdr>
              <w:divsChild>
                <w:div w:id="1089815980">
                  <w:marLeft w:val="0"/>
                  <w:marRight w:val="0"/>
                  <w:marTop w:val="0"/>
                  <w:marBottom w:val="0"/>
                  <w:divBdr>
                    <w:top w:val="none" w:sz="0" w:space="0" w:color="auto"/>
                    <w:left w:val="none" w:sz="0" w:space="0" w:color="auto"/>
                    <w:bottom w:val="none" w:sz="0" w:space="0" w:color="auto"/>
                    <w:right w:val="none" w:sz="0" w:space="0" w:color="auto"/>
                  </w:divBdr>
                  <w:divsChild>
                    <w:div w:id="927927952">
                      <w:marLeft w:val="0"/>
                      <w:marRight w:val="0"/>
                      <w:marTop w:val="0"/>
                      <w:marBottom w:val="0"/>
                      <w:divBdr>
                        <w:top w:val="none" w:sz="0" w:space="0" w:color="auto"/>
                        <w:left w:val="none" w:sz="0" w:space="0" w:color="auto"/>
                        <w:bottom w:val="none" w:sz="0" w:space="0" w:color="auto"/>
                        <w:right w:val="none" w:sz="0" w:space="0" w:color="auto"/>
                      </w:divBdr>
                      <w:divsChild>
                        <w:div w:id="615480013">
                          <w:marLeft w:val="0"/>
                          <w:marRight w:val="0"/>
                          <w:marTop w:val="0"/>
                          <w:marBottom w:val="0"/>
                          <w:divBdr>
                            <w:top w:val="none" w:sz="0" w:space="0" w:color="auto"/>
                            <w:left w:val="none" w:sz="0" w:space="0" w:color="auto"/>
                            <w:bottom w:val="none" w:sz="0" w:space="0" w:color="auto"/>
                            <w:right w:val="none" w:sz="0" w:space="0" w:color="auto"/>
                          </w:divBdr>
                          <w:divsChild>
                            <w:div w:id="2042973243">
                              <w:marLeft w:val="0"/>
                              <w:marRight w:val="0"/>
                              <w:marTop w:val="0"/>
                              <w:marBottom w:val="240"/>
                              <w:divBdr>
                                <w:top w:val="none" w:sz="0" w:space="0" w:color="auto"/>
                                <w:left w:val="none" w:sz="0" w:space="0" w:color="auto"/>
                                <w:bottom w:val="none" w:sz="0" w:space="0" w:color="auto"/>
                                <w:right w:val="none" w:sz="0" w:space="0" w:color="auto"/>
                              </w:divBdr>
                              <w:divsChild>
                                <w:div w:id="506361417">
                                  <w:marLeft w:val="0"/>
                                  <w:marRight w:val="0"/>
                                  <w:marTop w:val="0"/>
                                  <w:marBottom w:val="0"/>
                                  <w:divBdr>
                                    <w:top w:val="none" w:sz="0" w:space="0" w:color="auto"/>
                                    <w:left w:val="none" w:sz="0" w:space="0" w:color="auto"/>
                                    <w:bottom w:val="none" w:sz="0" w:space="0" w:color="auto"/>
                                    <w:right w:val="none" w:sz="0" w:space="0" w:color="auto"/>
                                  </w:divBdr>
                                  <w:divsChild>
                                    <w:div w:id="29184997">
                                      <w:marLeft w:val="0"/>
                                      <w:marRight w:val="0"/>
                                      <w:marTop w:val="0"/>
                                      <w:marBottom w:val="0"/>
                                      <w:divBdr>
                                        <w:top w:val="none" w:sz="0" w:space="0" w:color="auto"/>
                                        <w:left w:val="none" w:sz="0" w:space="0" w:color="auto"/>
                                        <w:bottom w:val="none" w:sz="0" w:space="0" w:color="auto"/>
                                        <w:right w:val="none" w:sz="0" w:space="0" w:color="auto"/>
                                      </w:divBdr>
                                      <w:divsChild>
                                        <w:div w:id="1980261113">
                                          <w:marLeft w:val="0"/>
                                          <w:marRight w:val="0"/>
                                          <w:marTop w:val="0"/>
                                          <w:marBottom w:val="0"/>
                                          <w:divBdr>
                                            <w:top w:val="none" w:sz="0" w:space="0" w:color="auto"/>
                                            <w:left w:val="none" w:sz="0" w:space="0" w:color="auto"/>
                                            <w:bottom w:val="none" w:sz="0" w:space="0" w:color="auto"/>
                                            <w:right w:val="none" w:sz="0" w:space="0" w:color="auto"/>
                                          </w:divBdr>
                                          <w:divsChild>
                                            <w:div w:id="1909076511">
                                              <w:marLeft w:val="0"/>
                                              <w:marRight w:val="0"/>
                                              <w:marTop w:val="0"/>
                                              <w:marBottom w:val="240"/>
                                              <w:divBdr>
                                                <w:top w:val="none" w:sz="0" w:space="0" w:color="auto"/>
                                                <w:left w:val="none" w:sz="0" w:space="0" w:color="auto"/>
                                                <w:bottom w:val="none" w:sz="0" w:space="0" w:color="auto"/>
                                                <w:right w:val="none" w:sz="0" w:space="0" w:color="auto"/>
                                              </w:divBdr>
                                              <w:divsChild>
                                                <w:div w:id="1786072885">
                                                  <w:marLeft w:val="0"/>
                                                  <w:marRight w:val="0"/>
                                                  <w:marTop w:val="0"/>
                                                  <w:marBottom w:val="240"/>
                                                  <w:divBdr>
                                                    <w:top w:val="none" w:sz="0" w:space="0" w:color="auto"/>
                                                    <w:left w:val="none" w:sz="0" w:space="0" w:color="auto"/>
                                                    <w:bottom w:val="none" w:sz="0" w:space="0" w:color="auto"/>
                                                    <w:right w:val="none" w:sz="0" w:space="0" w:color="auto"/>
                                                  </w:divBdr>
                                                </w:div>
                                                <w:div w:id="1280985921">
                                                  <w:marLeft w:val="0"/>
                                                  <w:marRight w:val="0"/>
                                                  <w:marTop w:val="0"/>
                                                  <w:marBottom w:val="240"/>
                                                  <w:divBdr>
                                                    <w:top w:val="none" w:sz="0" w:space="0" w:color="auto"/>
                                                    <w:left w:val="none" w:sz="0" w:space="0" w:color="auto"/>
                                                    <w:bottom w:val="none" w:sz="0" w:space="0" w:color="auto"/>
                                                    <w:right w:val="none" w:sz="0" w:space="0" w:color="auto"/>
                                                  </w:divBdr>
                                                </w:div>
                                                <w:div w:id="223835922">
                                                  <w:marLeft w:val="0"/>
                                                  <w:marRight w:val="0"/>
                                                  <w:marTop w:val="0"/>
                                                  <w:marBottom w:val="240"/>
                                                  <w:divBdr>
                                                    <w:top w:val="none" w:sz="0" w:space="0" w:color="auto"/>
                                                    <w:left w:val="none" w:sz="0" w:space="0" w:color="auto"/>
                                                    <w:bottom w:val="none" w:sz="0" w:space="0" w:color="auto"/>
                                                    <w:right w:val="none" w:sz="0" w:space="0" w:color="auto"/>
                                                  </w:divBdr>
                                                </w:div>
                                                <w:div w:id="160241926">
                                                  <w:marLeft w:val="0"/>
                                                  <w:marRight w:val="0"/>
                                                  <w:marTop w:val="0"/>
                                                  <w:marBottom w:val="240"/>
                                                  <w:divBdr>
                                                    <w:top w:val="none" w:sz="0" w:space="0" w:color="auto"/>
                                                    <w:left w:val="none" w:sz="0" w:space="0" w:color="auto"/>
                                                    <w:bottom w:val="none" w:sz="0" w:space="0" w:color="auto"/>
                                                    <w:right w:val="none" w:sz="0" w:space="0" w:color="auto"/>
                                                  </w:divBdr>
                                                </w:div>
                                                <w:div w:id="18896710">
                                                  <w:marLeft w:val="0"/>
                                                  <w:marRight w:val="0"/>
                                                  <w:marTop w:val="0"/>
                                                  <w:marBottom w:val="240"/>
                                                  <w:divBdr>
                                                    <w:top w:val="none" w:sz="0" w:space="0" w:color="auto"/>
                                                    <w:left w:val="none" w:sz="0" w:space="0" w:color="auto"/>
                                                    <w:bottom w:val="none" w:sz="0" w:space="0" w:color="auto"/>
                                                    <w:right w:val="none" w:sz="0" w:space="0" w:color="auto"/>
                                                  </w:divBdr>
                                                </w:div>
                                                <w:div w:id="805009749">
                                                  <w:marLeft w:val="0"/>
                                                  <w:marRight w:val="0"/>
                                                  <w:marTop w:val="0"/>
                                                  <w:marBottom w:val="0"/>
                                                  <w:divBdr>
                                                    <w:top w:val="none" w:sz="0" w:space="0" w:color="auto"/>
                                                    <w:left w:val="none" w:sz="0" w:space="0" w:color="auto"/>
                                                    <w:bottom w:val="none" w:sz="0" w:space="0" w:color="auto"/>
                                                    <w:right w:val="none" w:sz="0" w:space="0" w:color="auto"/>
                                                  </w:divBdr>
                                                </w:div>
                                                <w:div w:id="1580551855">
                                                  <w:marLeft w:val="0"/>
                                                  <w:marRight w:val="0"/>
                                                  <w:marTop w:val="0"/>
                                                  <w:marBottom w:val="0"/>
                                                  <w:divBdr>
                                                    <w:top w:val="none" w:sz="0" w:space="0" w:color="auto"/>
                                                    <w:left w:val="none" w:sz="0" w:space="0" w:color="auto"/>
                                                    <w:bottom w:val="none" w:sz="0" w:space="0" w:color="auto"/>
                                                    <w:right w:val="none" w:sz="0" w:space="0" w:color="auto"/>
                                                  </w:divBdr>
                                                </w:div>
                                                <w:div w:id="560095605">
                                                  <w:marLeft w:val="0"/>
                                                  <w:marRight w:val="0"/>
                                                  <w:marTop w:val="0"/>
                                                  <w:marBottom w:val="0"/>
                                                  <w:divBdr>
                                                    <w:top w:val="none" w:sz="0" w:space="0" w:color="auto"/>
                                                    <w:left w:val="none" w:sz="0" w:space="0" w:color="auto"/>
                                                    <w:bottom w:val="none" w:sz="0" w:space="0" w:color="auto"/>
                                                    <w:right w:val="none" w:sz="0" w:space="0" w:color="auto"/>
                                                  </w:divBdr>
                                                </w:div>
                                                <w:div w:id="1479490909">
                                                  <w:marLeft w:val="0"/>
                                                  <w:marRight w:val="0"/>
                                                  <w:marTop w:val="0"/>
                                                  <w:marBottom w:val="240"/>
                                                  <w:divBdr>
                                                    <w:top w:val="none" w:sz="0" w:space="0" w:color="auto"/>
                                                    <w:left w:val="none" w:sz="0" w:space="0" w:color="auto"/>
                                                    <w:bottom w:val="none" w:sz="0" w:space="0" w:color="auto"/>
                                                    <w:right w:val="none" w:sz="0" w:space="0" w:color="auto"/>
                                                  </w:divBdr>
                                                </w:div>
                                                <w:div w:id="1120875357">
                                                  <w:marLeft w:val="0"/>
                                                  <w:marRight w:val="0"/>
                                                  <w:marTop w:val="0"/>
                                                  <w:marBottom w:val="240"/>
                                                  <w:divBdr>
                                                    <w:top w:val="none" w:sz="0" w:space="0" w:color="auto"/>
                                                    <w:left w:val="none" w:sz="0" w:space="0" w:color="auto"/>
                                                    <w:bottom w:val="none" w:sz="0" w:space="0" w:color="auto"/>
                                                    <w:right w:val="none" w:sz="0" w:space="0" w:color="auto"/>
                                                  </w:divBdr>
                                                </w:div>
                                                <w:div w:id="214242867">
                                                  <w:marLeft w:val="0"/>
                                                  <w:marRight w:val="0"/>
                                                  <w:marTop w:val="0"/>
                                                  <w:marBottom w:val="240"/>
                                                  <w:divBdr>
                                                    <w:top w:val="none" w:sz="0" w:space="0" w:color="auto"/>
                                                    <w:left w:val="none" w:sz="0" w:space="0" w:color="auto"/>
                                                    <w:bottom w:val="none" w:sz="0" w:space="0" w:color="auto"/>
                                                    <w:right w:val="none" w:sz="0" w:space="0" w:color="auto"/>
                                                  </w:divBdr>
                                                </w:div>
                                                <w:div w:id="1002706280">
                                                  <w:marLeft w:val="0"/>
                                                  <w:marRight w:val="0"/>
                                                  <w:marTop w:val="0"/>
                                                  <w:marBottom w:val="240"/>
                                                  <w:divBdr>
                                                    <w:top w:val="none" w:sz="0" w:space="0" w:color="auto"/>
                                                    <w:left w:val="none" w:sz="0" w:space="0" w:color="auto"/>
                                                    <w:bottom w:val="none" w:sz="0" w:space="0" w:color="auto"/>
                                                    <w:right w:val="none" w:sz="0" w:space="0" w:color="auto"/>
                                                  </w:divBdr>
                                                </w:div>
                                                <w:div w:id="14457325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2195</Characters>
  <Application>Microsoft Office Word</Application>
  <DocSecurity>0</DocSecurity>
  <Lines>18</Lines>
  <Paragraphs>5</Paragraphs>
  <ScaleCrop>false</ScaleCrop>
  <Company>Sweet</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dc:creator>
  <cp:keywords/>
  <dc:description/>
  <cp:lastModifiedBy>taras</cp:lastModifiedBy>
  <cp:revision>2</cp:revision>
  <dcterms:created xsi:type="dcterms:W3CDTF">2015-05-23T15:12:00Z</dcterms:created>
  <dcterms:modified xsi:type="dcterms:W3CDTF">2015-05-23T15:12:00Z</dcterms:modified>
</cp:coreProperties>
</file>