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4B" w:rsidRPr="00BE1B4B" w:rsidRDefault="00BE1B4B" w:rsidP="00BE1B4B">
      <w:pPr>
        <w:spacing w:line="240" w:lineRule="auto"/>
        <w:rPr>
          <w:rFonts w:ascii="Arial" w:eastAsia="Times New Roman" w:hAnsi="Arial" w:cs="Arial"/>
          <w:color w:val="000000"/>
          <w:sz w:val="27"/>
          <w:szCs w:val="27"/>
          <w:lang w:eastAsia="fr-FR"/>
        </w:rPr>
      </w:pPr>
      <w:r w:rsidRPr="00BE1B4B">
        <w:rPr>
          <w:rFonts w:ascii="Times New Roman" w:eastAsia="Times New Roman" w:hAnsi="Times New Roman" w:cs="Times New Roman"/>
          <w:b/>
          <w:bCs/>
          <w:color w:val="FF00FF"/>
          <w:sz w:val="36"/>
          <w:lang w:eastAsia="fr-FR"/>
        </w:rPr>
        <w:t>Réunion Comité Paroissial du </w:t>
      </w:r>
      <w:r>
        <w:rPr>
          <w:rFonts w:ascii="Times New Roman" w:eastAsia="Times New Roman" w:hAnsi="Times New Roman" w:cs="Times New Roman"/>
          <w:b/>
          <w:bCs/>
          <w:color w:val="FF00FF"/>
          <w:sz w:val="36"/>
          <w:lang w:eastAsia="fr-FR"/>
        </w:rPr>
        <w:t>20 Mai </w:t>
      </w:r>
      <w:r w:rsidRPr="00BE1B4B">
        <w:rPr>
          <w:rFonts w:ascii="Times New Roman" w:eastAsia="Times New Roman" w:hAnsi="Times New Roman" w:cs="Times New Roman"/>
          <w:b/>
          <w:bCs/>
          <w:color w:val="FF00FF"/>
          <w:sz w:val="36"/>
          <w:lang w:eastAsia="fr-FR"/>
        </w:rPr>
        <w:t>2016</w:t>
      </w:r>
    </w:p>
    <w:p w:rsidR="00BE1B4B" w:rsidRPr="00BE1B4B" w:rsidRDefault="00BE1B4B" w:rsidP="00BE1B4B">
      <w:pPr>
        <w:spacing w:after="0" w:line="240" w:lineRule="auto"/>
        <w:rPr>
          <w:rFonts w:ascii="Arial" w:eastAsia="Times New Roman" w:hAnsi="Arial" w:cs="Arial"/>
          <w:color w:val="FF00FF"/>
          <w:sz w:val="36"/>
          <w:szCs w:val="36"/>
          <w:lang w:eastAsia="fr-FR"/>
        </w:rPr>
      </w:pPr>
      <w:r w:rsidRPr="00BE1B4B">
        <w:rPr>
          <w:rFonts w:ascii="Arial" w:eastAsia="Times New Roman" w:hAnsi="Arial" w:cs="Arial"/>
          <w:color w:val="FF00FF"/>
          <w:sz w:val="36"/>
          <w:szCs w:val="36"/>
          <w:lang w:eastAsia="fr-FR"/>
        </w:rPr>
        <w:t> </w:t>
      </w:r>
    </w:p>
    <w:p w:rsidR="00BE1B4B" w:rsidRPr="00BE1B4B" w:rsidRDefault="00BE1B4B" w:rsidP="00BE1B4B">
      <w:pPr>
        <w:spacing w:after="360" w:line="240" w:lineRule="auto"/>
        <w:rPr>
          <w:rFonts w:ascii="Arial" w:eastAsia="Times New Roman" w:hAnsi="Arial" w:cs="Arial"/>
          <w:color w:val="FF00FF"/>
          <w:sz w:val="36"/>
          <w:szCs w:val="36"/>
          <w:lang w:eastAsia="fr-FR"/>
        </w:rPr>
      </w:pPr>
      <w:proofErr w:type="spellStart"/>
      <w:r w:rsidRPr="00BE1B4B">
        <w:rPr>
          <w:rFonts w:ascii="Arial" w:eastAsia="Times New Roman" w:hAnsi="Arial" w:cs="Arial"/>
          <w:color w:val="000000"/>
          <w:sz w:val="20"/>
          <w:szCs w:val="20"/>
          <w:lang w:eastAsia="fr-FR"/>
        </w:rPr>
        <w:t>Khrystos</w:t>
      </w:r>
      <w:proofErr w:type="spellEnd"/>
      <w:r w:rsidRPr="00BE1B4B">
        <w:rPr>
          <w:rFonts w:ascii="Arial" w:eastAsia="Times New Roman" w:hAnsi="Arial" w:cs="Arial"/>
          <w:color w:val="000000"/>
          <w:sz w:val="20"/>
          <w:szCs w:val="20"/>
          <w:lang w:eastAsia="fr-FR"/>
        </w:rPr>
        <w:t xml:space="preserve"> </w:t>
      </w:r>
      <w:proofErr w:type="spellStart"/>
      <w:r w:rsidRPr="00BE1B4B">
        <w:rPr>
          <w:rFonts w:ascii="Arial" w:eastAsia="Times New Roman" w:hAnsi="Arial" w:cs="Arial"/>
          <w:color w:val="000000"/>
          <w:sz w:val="20"/>
          <w:szCs w:val="20"/>
          <w:lang w:eastAsia="fr-FR"/>
        </w:rPr>
        <w:t>Voskrès</w:t>
      </w:r>
      <w:proofErr w:type="spellEnd"/>
      <w:r w:rsidRPr="00BE1B4B">
        <w:rPr>
          <w:rFonts w:ascii="Arial" w:eastAsia="Times New Roman" w:hAnsi="Arial" w:cs="Arial"/>
          <w:color w:val="000000"/>
          <w:sz w:val="20"/>
          <w:szCs w:val="20"/>
          <w:lang w:eastAsia="fr-FR"/>
        </w:rPr>
        <w:t xml:space="preserve"> ! Vo </w:t>
      </w:r>
      <w:proofErr w:type="spellStart"/>
      <w:r w:rsidRPr="00BE1B4B">
        <w:rPr>
          <w:rFonts w:ascii="Arial" w:eastAsia="Times New Roman" w:hAnsi="Arial" w:cs="Arial"/>
          <w:color w:val="000000"/>
          <w:sz w:val="20"/>
          <w:szCs w:val="20"/>
          <w:lang w:eastAsia="fr-FR"/>
        </w:rPr>
        <w:t>istynu</w:t>
      </w:r>
      <w:proofErr w:type="spellEnd"/>
      <w:r w:rsidRPr="00BE1B4B">
        <w:rPr>
          <w:rFonts w:ascii="Arial" w:eastAsia="Times New Roman" w:hAnsi="Arial" w:cs="Arial"/>
          <w:color w:val="000000"/>
          <w:sz w:val="20"/>
          <w:szCs w:val="20"/>
          <w:lang w:eastAsia="fr-FR"/>
        </w:rPr>
        <w:t xml:space="preserve"> </w:t>
      </w:r>
      <w:proofErr w:type="spellStart"/>
      <w:r w:rsidRPr="00BE1B4B">
        <w:rPr>
          <w:rFonts w:ascii="Arial" w:eastAsia="Times New Roman" w:hAnsi="Arial" w:cs="Arial"/>
          <w:color w:val="000000"/>
          <w:sz w:val="20"/>
          <w:szCs w:val="20"/>
          <w:lang w:eastAsia="fr-FR"/>
        </w:rPr>
        <w:t>voskrès</w:t>
      </w:r>
      <w:proofErr w:type="spellEnd"/>
      <w:r w:rsidRPr="00BE1B4B">
        <w:rPr>
          <w:rFonts w:ascii="Arial" w:eastAsia="Times New Roman" w:hAnsi="Arial" w:cs="Arial"/>
          <w:color w:val="000000"/>
          <w:sz w:val="20"/>
          <w:szCs w:val="20"/>
          <w:lang w:eastAsia="fr-FR"/>
        </w:rPr>
        <w:t xml:space="preserve"> !</w:t>
      </w:r>
      <w:r w:rsidRPr="00BE1B4B">
        <w:rPr>
          <w:rFonts w:ascii="Arial" w:eastAsia="Times New Roman" w:hAnsi="Arial" w:cs="Arial"/>
          <w:color w:val="000000"/>
          <w:sz w:val="20"/>
          <w:szCs w:val="20"/>
          <w:lang w:eastAsia="fr-FR"/>
        </w:rPr>
        <w:br/>
        <w:t>Le Christ est ressuscité ! Oui, Il est vraiment ressuscité !</w:t>
      </w:r>
      <w:r w:rsidRPr="00BE1B4B">
        <w:rPr>
          <w:rFonts w:ascii="Arial" w:eastAsia="Times New Roman" w:hAnsi="Arial" w:cs="Arial"/>
          <w:color w:val="000000"/>
          <w:sz w:val="20"/>
          <w:szCs w:val="20"/>
          <w:lang w:eastAsia="fr-FR"/>
        </w:rPr>
        <w:br/>
      </w:r>
      <w:r w:rsidRPr="00BE1B4B">
        <w:rPr>
          <w:rFonts w:ascii="Arial" w:eastAsia="Times New Roman" w:hAnsi="Arial" w:cs="Arial"/>
          <w:color w:val="000000"/>
          <w:sz w:val="20"/>
          <w:szCs w:val="20"/>
          <w:lang w:eastAsia="fr-FR"/>
        </w:rPr>
        <w:br/>
        <w:t>Une fois encore, la Paroisse a été très heureuse de vous accueillir pour la "</w:t>
      </w:r>
      <w:proofErr w:type="spellStart"/>
      <w:r w:rsidRPr="00BE1B4B">
        <w:rPr>
          <w:rFonts w:ascii="Arial" w:eastAsia="Times New Roman" w:hAnsi="Arial" w:cs="Arial"/>
          <w:color w:val="000000"/>
          <w:sz w:val="20"/>
          <w:szCs w:val="20"/>
          <w:lang w:eastAsia="fr-FR"/>
        </w:rPr>
        <w:t>Paskha</w:t>
      </w:r>
      <w:proofErr w:type="spellEnd"/>
      <w:r w:rsidRPr="00BE1B4B">
        <w:rPr>
          <w:rFonts w:ascii="Arial" w:eastAsia="Times New Roman" w:hAnsi="Arial" w:cs="Arial"/>
          <w:color w:val="000000"/>
          <w:sz w:val="20"/>
          <w:szCs w:val="20"/>
          <w:lang w:eastAsia="fr-FR"/>
        </w:rPr>
        <w:t xml:space="preserve">". Elle souhaite tous vous revoir lors de prochaines fêtes pour vivre La Liturgie, partager un repas, chanter ensemble, écouter ceux qui viennent d'Ukraine et rencontrer en un moment festif tous ceux qui approchent notre communauté. </w:t>
      </w:r>
    </w:p>
    <w:p w:rsidR="00BE1B4B" w:rsidRPr="00BE1B4B" w:rsidRDefault="00BE1B4B" w:rsidP="00BE1B4B">
      <w:pPr>
        <w:spacing w:after="0" w:line="240" w:lineRule="auto"/>
        <w:rPr>
          <w:rFonts w:ascii="Arial" w:eastAsia="Times New Roman" w:hAnsi="Arial" w:cs="Arial"/>
          <w:color w:val="FF00FF"/>
          <w:sz w:val="36"/>
          <w:szCs w:val="36"/>
          <w:lang w:eastAsia="fr-FR"/>
        </w:rPr>
      </w:pPr>
      <w:r w:rsidRPr="00BE1B4B">
        <w:rPr>
          <w:rFonts w:ascii="Arial" w:eastAsia="Times New Roman" w:hAnsi="Arial" w:cs="Arial"/>
          <w:color w:val="800080"/>
          <w:sz w:val="27"/>
          <w:szCs w:val="27"/>
          <w:lang w:eastAsia="fr-FR"/>
        </w:rPr>
        <w:t xml:space="preserve">DENIER du CULTE et relevé d'identité bancaire en pièce jointe </w:t>
      </w:r>
    </w:p>
    <w:p w:rsidR="00BE1B4B" w:rsidRPr="00BE1B4B" w:rsidRDefault="00BE1B4B" w:rsidP="00BE1B4B">
      <w:pPr>
        <w:spacing w:after="0" w:line="240" w:lineRule="auto"/>
        <w:rPr>
          <w:rFonts w:ascii="Arial" w:eastAsia="Times New Roman" w:hAnsi="Arial" w:cs="Arial"/>
          <w:color w:val="800080"/>
          <w:sz w:val="27"/>
          <w:szCs w:val="27"/>
          <w:lang w:eastAsia="fr-FR"/>
        </w:rPr>
      </w:pPr>
      <w:r w:rsidRPr="00BE1B4B">
        <w:rPr>
          <w:rFonts w:ascii="Arial" w:eastAsia="Times New Roman" w:hAnsi="Arial" w:cs="Arial"/>
          <w:color w:val="800080"/>
          <w:sz w:val="27"/>
          <w:szCs w:val="27"/>
          <w:lang w:eastAsia="fr-FR"/>
        </w:rPr>
        <w:t> </w:t>
      </w:r>
    </w:p>
    <w:p w:rsidR="00BE1B4B" w:rsidRPr="00BE1B4B" w:rsidRDefault="00BE1B4B" w:rsidP="00BE1B4B">
      <w:pPr>
        <w:spacing w:after="360" w:line="240" w:lineRule="auto"/>
        <w:rPr>
          <w:rFonts w:ascii="Arial" w:eastAsia="Times New Roman" w:hAnsi="Arial" w:cs="Arial"/>
          <w:color w:val="FF00FF"/>
          <w:sz w:val="36"/>
          <w:szCs w:val="36"/>
          <w:lang w:eastAsia="fr-FR"/>
        </w:rPr>
      </w:pPr>
      <w:r w:rsidRPr="00BE1B4B">
        <w:rPr>
          <w:rFonts w:ascii="Arial" w:eastAsia="Times New Roman" w:hAnsi="Arial" w:cs="Arial"/>
          <w:color w:val="000000"/>
          <w:sz w:val="20"/>
          <w:szCs w:val="20"/>
          <w:lang w:eastAsia="fr-FR"/>
        </w:rPr>
        <w:t>Pourquoi un relevé d'identité bancaire de la Paroisse Saint Michel-Archange ?</w:t>
      </w:r>
      <w:r w:rsidRPr="00BE1B4B">
        <w:rPr>
          <w:rFonts w:ascii="Arial" w:eastAsia="Times New Roman" w:hAnsi="Arial" w:cs="Arial"/>
          <w:color w:val="000000"/>
          <w:sz w:val="20"/>
          <w:szCs w:val="20"/>
          <w:lang w:eastAsia="fr-FR"/>
        </w:rPr>
        <w:br/>
        <w:t>L'intérêt premier de la Paroisse concerne le travail spirituel mais comme toute institution elle doit subvenir à ses dépenses. Plusieurs d'entre vous nous ont demandé récemment la possibilité de régler le denier du culte par prélèvement mensuel automatique, dès 5 euros. Toute somme, si modeste soit-elle, est importante. Elle fait vivre l'Eglise à laquelle vous tenez. Nous vous fournissons donc le relevé d'identité bancaire de la Paroisse. Ces dons sont déductibles des impôts, bien évidemment. Lire le paragraphe "</w:t>
      </w:r>
      <w:r w:rsidRPr="00BE1B4B">
        <w:rPr>
          <w:rFonts w:ascii="Arial" w:eastAsia="Times New Roman" w:hAnsi="Arial" w:cs="Arial"/>
          <w:color w:val="FF00FF"/>
          <w:sz w:val="20"/>
          <w:szCs w:val="20"/>
          <w:lang w:eastAsia="fr-FR"/>
        </w:rPr>
        <w:t>Denier du culte</w:t>
      </w:r>
      <w:r w:rsidRPr="00BE1B4B">
        <w:rPr>
          <w:rFonts w:ascii="Arial" w:eastAsia="Times New Roman" w:hAnsi="Arial" w:cs="Arial"/>
          <w:color w:val="000000"/>
          <w:sz w:val="20"/>
          <w:szCs w:val="20"/>
          <w:lang w:eastAsia="fr-FR"/>
        </w:rPr>
        <w:t xml:space="preserve">". Si vous voulez des informations et des précisions, n'hésitez pas à contacter notre Trésorière, </w:t>
      </w:r>
      <w:proofErr w:type="spellStart"/>
      <w:r w:rsidRPr="00BE1B4B">
        <w:rPr>
          <w:rFonts w:ascii="Arial" w:eastAsia="Times New Roman" w:hAnsi="Arial" w:cs="Arial"/>
          <w:color w:val="000000"/>
          <w:sz w:val="20"/>
          <w:szCs w:val="20"/>
          <w:lang w:eastAsia="fr-FR"/>
        </w:rPr>
        <w:t>Pani</w:t>
      </w:r>
      <w:proofErr w:type="spellEnd"/>
      <w:r w:rsidRPr="00BE1B4B">
        <w:rPr>
          <w:rFonts w:ascii="Arial" w:eastAsia="Times New Roman" w:hAnsi="Arial" w:cs="Arial"/>
          <w:color w:val="000000"/>
          <w:sz w:val="20"/>
          <w:szCs w:val="20"/>
          <w:lang w:eastAsia="fr-FR"/>
        </w:rPr>
        <w:t xml:space="preserve"> HADEMA ou Taras LOWAS qui fait partie du  comité des finances. Nous sommes très reconnaissants à tous ceux qui aident matériellement la paroisse.</w:t>
      </w:r>
      <w:r w:rsidRPr="00BE1B4B">
        <w:rPr>
          <w:rFonts w:ascii="Arial" w:eastAsia="Times New Roman" w:hAnsi="Arial" w:cs="Arial"/>
          <w:color w:val="000000"/>
          <w:sz w:val="20"/>
          <w:szCs w:val="20"/>
          <w:lang w:eastAsia="fr-FR"/>
        </w:rPr>
        <w:br/>
      </w:r>
      <w:r w:rsidRPr="00BE1B4B">
        <w:rPr>
          <w:rFonts w:ascii="Arial" w:eastAsia="Times New Roman" w:hAnsi="Arial" w:cs="Arial"/>
          <w:b/>
          <w:bCs/>
          <w:color w:val="000000"/>
          <w:sz w:val="20"/>
          <w:lang w:eastAsia="fr-FR"/>
        </w:rPr>
        <w:t>Un point financier</w:t>
      </w:r>
      <w:r w:rsidRPr="00BE1B4B">
        <w:rPr>
          <w:rFonts w:ascii="Arial" w:eastAsia="Times New Roman" w:hAnsi="Arial" w:cs="Arial"/>
          <w:color w:val="000000"/>
          <w:sz w:val="20"/>
          <w:szCs w:val="20"/>
          <w:lang w:eastAsia="fr-FR"/>
        </w:rPr>
        <w:t xml:space="preserve"> </w:t>
      </w:r>
      <w:proofErr w:type="gramStart"/>
      <w:r w:rsidRPr="00BE1B4B">
        <w:rPr>
          <w:rFonts w:ascii="Arial" w:eastAsia="Times New Roman" w:hAnsi="Arial" w:cs="Arial"/>
          <w:color w:val="000000"/>
          <w:sz w:val="20"/>
          <w:szCs w:val="20"/>
          <w:lang w:eastAsia="fr-FR"/>
        </w:rPr>
        <w:t>:</w:t>
      </w:r>
      <w:proofErr w:type="gramEnd"/>
      <w:r w:rsidRPr="00BE1B4B">
        <w:rPr>
          <w:rFonts w:ascii="Arial" w:eastAsia="Times New Roman" w:hAnsi="Arial" w:cs="Arial"/>
          <w:color w:val="000000"/>
          <w:sz w:val="20"/>
          <w:szCs w:val="20"/>
          <w:lang w:eastAsia="fr-FR"/>
        </w:rPr>
        <w:br/>
        <w:t>Le bilan de notre paroisse est actuellement positif mais à quoi nos finances servent-elles ?</w:t>
      </w:r>
      <w:r w:rsidRPr="00BE1B4B">
        <w:rPr>
          <w:rFonts w:ascii="Arial" w:eastAsia="Times New Roman" w:hAnsi="Arial" w:cs="Arial"/>
          <w:color w:val="000000"/>
          <w:sz w:val="20"/>
          <w:szCs w:val="20"/>
          <w:lang w:eastAsia="fr-FR"/>
        </w:rPr>
        <w:br/>
        <w:t>1. 15°/° de nos recettes sont donnés à l'Eparchie pour son fonctionnement. Toutes les paroisses gréco-catholiques ukrainiennes s'acquittent annuellement de cette participation afin que l'Eparchie puisse exister et travailler.</w:t>
      </w:r>
      <w:r w:rsidRPr="00BE1B4B">
        <w:rPr>
          <w:rFonts w:ascii="Arial" w:eastAsia="Times New Roman" w:hAnsi="Arial" w:cs="Arial"/>
          <w:color w:val="000000"/>
          <w:sz w:val="20"/>
          <w:szCs w:val="20"/>
          <w:lang w:eastAsia="fr-FR"/>
        </w:rPr>
        <w:br/>
        <w:t>2.  Les dépenses propres à la paroisse consistent en : frais de route, récollections, frais d'impression pour les Liturgies, frais administratifs divers, bougies, fleurs, vin de messe, encens et dépenses pour le catéchisme.</w:t>
      </w:r>
      <w:r w:rsidRPr="00BE1B4B">
        <w:rPr>
          <w:rFonts w:ascii="Arial" w:eastAsia="Times New Roman" w:hAnsi="Arial" w:cs="Arial"/>
          <w:color w:val="000000"/>
          <w:sz w:val="20"/>
          <w:szCs w:val="20"/>
          <w:lang w:eastAsia="fr-FR"/>
        </w:rPr>
        <w:br/>
        <w:t xml:space="preserve">   </w:t>
      </w:r>
      <w:r w:rsidRPr="00BE1B4B">
        <w:rPr>
          <w:rFonts w:ascii="Arial" w:eastAsia="Times New Roman" w:hAnsi="Arial" w:cs="Arial"/>
          <w:color w:val="000000"/>
          <w:sz w:val="20"/>
          <w:szCs w:val="20"/>
          <w:lang w:eastAsia="fr-FR"/>
        </w:rPr>
        <w:br/>
        <w:t>Sans votre générosité, ni l'Eparchie, ni la Paroisse ne pourraient subsister.</w:t>
      </w:r>
    </w:p>
    <w:p w:rsidR="00BE1B4B" w:rsidRPr="00BE1B4B" w:rsidRDefault="00BE1B4B" w:rsidP="00BE1B4B">
      <w:pPr>
        <w:spacing w:after="0" w:line="240" w:lineRule="auto"/>
        <w:rPr>
          <w:rFonts w:ascii="Arial" w:eastAsia="Times New Roman" w:hAnsi="Arial" w:cs="Arial"/>
          <w:color w:val="FF00FF"/>
          <w:sz w:val="20"/>
          <w:szCs w:val="20"/>
          <w:lang w:eastAsia="fr-FR"/>
        </w:rPr>
      </w:pPr>
      <w:r w:rsidRPr="00BE1B4B">
        <w:rPr>
          <w:rFonts w:ascii="Arial" w:eastAsia="Times New Roman" w:hAnsi="Arial" w:cs="Arial"/>
          <w:color w:val="800080"/>
          <w:sz w:val="27"/>
          <w:szCs w:val="27"/>
          <w:lang w:eastAsia="fr-FR"/>
        </w:rPr>
        <w:t>QUÊTE pour l'UKRAINE</w:t>
      </w:r>
      <w:r w:rsidRPr="00BE1B4B">
        <w:rPr>
          <w:rFonts w:ascii="Arial" w:eastAsia="Times New Roman" w:hAnsi="Arial" w:cs="Arial"/>
          <w:b/>
          <w:bCs/>
          <w:color w:val="FF00FF"/>
          <w:sz w:val="20"/>
          <w:lang w:eastAsia="fr-FR"/>
        </w:rPr>
        <w:t xml:space="preserve"> </w:t>
      </w:r>
    </w:p>
    <w:p w:rsidR="00BE1B4B" w:rsidRDefault="00BE1B4B" w:rsidP="00BE1B4B">
      <w:pPr>
        <w:spacing w:after="360" w:line="240" w:lineRule="auto"/>
        <w:rPr>
          <w:rFonts w:ascii="Arial" w:eastAsia="Times New Roman" w:hAnsi="Arial" w:cs="Arial"/>
          <w:color w:val="000000"/>
          <w:sz w:val="20"/>
          <w:szCs w:val="20"/>
          <w:lang w:eastAsia="fr-FR"/>
        </w:rPr>
      </w:pPr>
    </w:p>
    <w:p w:rsidR="00BE1B4B" w:rsidRPr="00BE1B4B" w:rsidRDefault="00BE1B4B" w:rsidP="00BE1B4B">
      <w:pPr>
        <w:spacing w:after="360" w:line="240" w:lineRule="auto"/>
        <w:rPr>
          <w:rFonts w:ascii="Arial" w:eastAsia="Times New Roman" w:hAnsi="Arial" w:cs="Arial"/>
          <w:color w:val="FF00FF"/>
          <w:sz w:val="36"/>
          <w:szCs w:val="36"/>
          <w:lang w:eastAsia="fr-FR"/>
        </w:rPr>
      </w:pPr>
      <w:r w:rsidRPr="00BE1B4B">
        <w:rPr>
          <w:rFonts w:ascii="Arial" w:eastAsia="Times New Roman" w:hAnsi="Arial" w:cs="Arial"/>
          <w:color w:val="000000"/>
          <w:sz w:val="20"/>
          <w:szCs w:val="20"/>
          <w:lang w:eastAsia="fr-FR"/>
        </w:rPr>
        <w:t>Le pape avait demandé que, le 24 avril 2016, une quête à travers le monde soit faite pour les besoins humanitaires de l'Ukraine.</w:t>
      </w:r>
      <w:r w:rsidRPr="00BE1B4B">
        <w:rPr>
          <w:rFonts w:ascii="Arial" w:eastAsia="Times New Roman" w:hAnsi="Arial" w:cs="Arial"/>
          <w:color w:val="000000"/>
          <w:sz w:val="20"/>
          <w:szCs w:val="20"/>
          <w:lang w:eastAsia="fr-FR"/>
        </w:rPr>
        <w:br/>
        <w:t>L'urne sera encore à votre disposition lors de la prochaine Liturgie, le dimanche 29 mai 2016, afin que vous puissiez déposer votre don. Il n'est pas trop tard. C'est un organisme officiel du Vatican qui fait parvenir la collecte en Ukraine. Et les besoins pour les nécessiteux sont nombreux ! Vous le savez.</w:t>
      </w:r>
    </w:p>
    <w:p w:rsidR="00BE1B4B" w:rsidRPr="00BE1B4B" w:rsidRDefault="00BE1B4B" w:rsidP="00BE1B4B">
      <w:pPr>
        <w:spacing w:after="0" w:line="240" w:lineRule="auto"/>
        <w:rPr>
          <w:rFonts w:ascii="Arial" w:eastAsia="Times New Roman" w:hAnsi="Arial" w:cs="Arial"/>
          <w:color w:val="800080"/>
          <w:sz w:val="27"/>
          <w:szCs w:val="27"/>
          <w:lang w:eastAsia="fr-FR"/>
        </w:rPr>
      </w:pPr>
      <w:r w:rsidRPr="00BE1B4B">
        <w:rPr>
          <w:rFonts w:ascii="Arial" w:eastAsia="Times New Roman" w:hAnsi="Arial" w:cs="Arial"/>
          <w:color w:val="800080"/>
          <w:sz w:val="27"/>
          <w:szCs w:val="27"/>
          <w:lang w:eastAsia="fr-FR"/>
        </w:rPr>
        <w:t>CATÉCHÈSE</w:t>
      </w:r>
    </w:p>
    <w:p w:rsidR="00BE1B4B" w:rsidRDefault="00BE1B4B" w:rsidP="00BE1B4B">
      <w:pPr>
        <w:spacing w:after="0" w:line="240" w:lineRule="auto"/>
        <w:rPr>
          <w:rFonts w:ascii="Arial" w:eastAsia="Times New Roman" w:hAnsi="Arial" w:cs="Arial"/>
          <w:color w:val="000000"/>
          <w:sz w:val="20"/>
          <w:szCs w:val="20"/>
          <w:lang w:eastAsia="fr-FR"/>
        </w:rPr>
      </w:pPr>
    </w:p>
    <w:p w:rsidR="00BE1B4B" w:rsidRPr="00BE1B4B" w:rsidRDefault="00BE1B4B" w:rsidP="00BE1B4B">
      <w:pPr>
        <w:spacing w:after="0" w:line="240" w:lineRule="auto"/>
        <w:rPr>
          <w:rFonts w:ascii="Arial" w:eastAsia="Times New Roman" w:hAnsi="Arial" w:cs="Arial"/>
          <w:color w:val="FF00FF"/>
          <w:sz w:val="36"/>
          <w:szCs w:val="36"/>
          <w:lang w:eastAsia="fr-FR"/>
        </w:rPr>
      </w:pPr>
      <w:r w:rsidRPr="00BE1B4B">
        <w:rPr>
          <w:rFonts w:ascii="Arial" w:eastAsia="Times New Roman" w:hAnsi="Arial" w:cs="Arial"/>
          <w:color w:val="000000"/>
          <w:sz w:val="20"/>
          <w:szCs w:val="20"/>
          <w:lang w:eastAsia="fr-FR"/>
        </w:rPr>
        <w:t>Le prochain atelier aura lieu le 7 juillet 2016, à 14h15, à Lille, comme d'habitude.</w:t>
      </w:r>
      <w:r w:rsidRPr="00BE1B4B">
        <w:rPr>
          <w:rFonts w:ascii="Arial" w:eastAsia="Times New Roman" w:hAnsi="Arial" w:cs="Arial"/>
          <w:color w:val="000000"/>
          <w:sz w:val="20"/>
          <w:szCs w:val="20"/>
          <w:lang w:eastAsia="fr-FR"/>
        </w:rPr>
        <w:br/>
        <w:t>Cela fera exactement 3 ans que cet atelier a lieu, et ce 7 juillet sera l'occasion d'une petite fête pour les enfants.</w:t>
      </w:r>
      <w:r w:rsidRPr="00BE1B4B">
        <w:rPr>
          <w:rFonts w:ascii="Arial" w:eastAsia="Times New Roman" w:hAnsi="Arial" w:cs="Arial"/>
          <w:color w:val="000000"/>
          <w:sz w:val="20"/>
          <w:szCs w:val="20"/>
          <w:lang w:eastAsia="fr-FR"/>
        </w:rPr>
        <w:br/>
        <w:t>Qu'avons-nous travaillé et appris ?</w:t>
      </w:r>
      <w:r w:rsidRPr="00BE1B4B">
        <w:rPr>
          <w:rFonts w:ascii="Arial" w:eastAsia="Times New Roman" w:hAnsi="Arial" w:cs="Arial"/>
          <w:color w:val="000000"/>
          <w:sz w:val="20"/>
          <w:szCs w:val="20"/>
          <w:lang w:eastAsia="fr-FR"/>
        </w:rPr>
        <w:br/>
        <w:t>La catéchèse est partie du nom de Saint Michel Archange pour d'abord travailler sur les Anges et les Archanges. Puis, nous avons lu les Evangiles de la naissance du Christ ainsi que ceux de la Résurrection.</w:t>
      </w:r>
      <w:r w:rsidRPr="00BE1B4B">
        <w:rPr>
          <w:rFonts w:ascii="Arial" w:eastAsia="Times New Roman" w:hAnsi="Arial" w:cs="Arial"/>
          <w:color w:val="000000"/>
          <w:sz w:val="20"/>
          <w:szCs w:val="20"/>
          <w:lang w:eastAsia="fr-FR"/>
        </w:rPr>
        <w:br/>
        <w:t xml:space="preserve">Cette année, la catéchèse a pris pour point de départ l'iconostase, sa signification, et l'étude des 4 évangélistes qui sont toujours représentés sur la porte royale. Chaque évangéliste a également donné prétexte à la lecture d'une ou deux paraboles. </w:t>
      </w:r>
      <w:r w:rsidRPr="00BE1B4B">
        <w:rPr>
          <w:rFonts w:ascii="Arial" w:eastAsia="Times New Roman" w:hAnsi="Arial" w:cs="Arial"/>
          <w:color w:val="000000"/>
          <w:sz w:val="20"/>
          <w:szCs w:val="20"/>
          <w:lang w:eastAsia="fr-FR"/>
        </w:rPr>
        <w:br/>
        <w:t>La prochaine leçon portera sur le Christ.</w:t>
      </w:r>
      <w:r w:rsidRPr="00BE1B4B">
        <w:rPr>
          <w:rFonts w:ascii="Arial" w:eastAsia="Times New Roman" w:hAnsi="Arial" w:cs="Arial"/>
          <w:color w:val="000000"/>
          <w:sz w:val="20"/>
          <w:szCs w:val="20"/>
          <w:lang w:eastAsia="fr-FR"/>
        </w:rPr>
        <w:br/>
      </w:r>
      <w:r w:rsidRPr="00BE1B4B">
        <w:rPr>
          <w:rFonts w:ascii="Arial" w:eastAsia="Times New Roman" w:hAnsi="Arial" w:cs="Arial"/>
          <w:color w:val="000000"/>
          <w:sz w:val="20"/>
          <w:szCs w:val="20"/>
          <w:lang w:eastAsia="fr-FR"/>
        </w:rPr>
        <w:lastRenderedPageBreak/>
        <w:t>Comment travaillons-nous ?</w:t>
      </w:r>
      <w:r w:rsidRPr="00BE1B4B">
        <w:rPr>
          <w:rFonts w:ascii="Arial" w:eastAsia="Times New Roman" w:hAnsi="Arial" w:cs="Arial"/>
          <w:color w:val="000000"/>
          <w:sz w:val="20"/>
          <w:szCs w:val="20"/>
          <w:lang w:eastAsia="fr-FR"/>
        </w:rPr>
        <w:br/>
        <w:t>Deux parties pour chaque atelier : une leçon, avec des lectures, des écrits, une définition du catéchisme ukrainien. Puis une appropriation par l'image : dessin et "icônes".</w:t>
      </w:r>
      <w:r w:rsidRPr="00BE1B4B">
        <w:rPr>
          <w:rFonts w:ascii="Arial" w:eastAsia="Times New Roman" w:hAnsi="Arial" w:cs="Arial"/>
          <w:color w:val="000000"/>
          <w:sz w:val="20"/>
          <w:szCs w:val="20"/>
          <w:lang w:eastAsia="fr-FR"/>
        </w:rPr>
        <w:br/>
        <w:t>Le groupe catéchèse projette une présentation de ses travaux après la rentrée des classes, l'automne prochain.</w:t>
      </w:r>
      <w:r w:rsidRPr="00BE1B4B">
        <w:rPr>
          <w:rFonts w:ascii="Arial" w:eastAsia="Times New Roman" w:hAnsi="Arial" w:cs="Arial"/>
          <w:color w:val="000000"/>
          <w:sz w:val="20"/>
          <w:szCs w:val="20"/>
          <w:lang w:eastAsia="fr-FR"/>
        </w:rPr>
        <w:br/>
      </w:r>
      <w:r w:rsidRPr="00BE1B4B">
        <w:rPr>
          <w:rFonts w:ascii="Arial" w:eastAsia="Times New Roman" w:hAnsi="Arial" w:cs="Arial"/>
          <w:color w:val="000000"/>
          <w:sz w:val="20"/>
          <w:szCs w:val="20"/>
          <w:lang w:eastAsia="fr-FR"/>
        </w:rPr>
        <w:br/>
      </w:r>
      <w:r w:rsidRPr="00BE1B4B">
        <w:rPr>
          <w:rFonts w:ascii="Arial" w:eastAsia="Times New Roman" w:hAnsi="Arial" w:cs="Arial"/>
          <w:color w:val="800080"/>
          <w:sz w:val="27"/>
          <w:szCs w:val="27"/>
          <w:lang w:eastAsia="fr-FR"/>
        </w:rPr>
        <w:t>PROJETS de la Paroisse</w:t>
      </w:r>
    </w:p>
    <w:p w:rsidR="00BE1B4B" w:rsidRDefault="00BE1B4B" w:rsidP="00BE1B4B">
      <w:pPr>
        <w:spacing w:after="0" w:line="240" w:lineRule="auto"/>
        <w:rPr>
          <w:rFonts w:ascii="Arial" w:eastAsia="Times New Roman" w:hAnsi="Arial" w:cs="Arial"/>
          <w:color w:val="000000"/>
          <w:sz w:val="20"/>
          <w:szCs w:val="20"/>
          <w:lang w:eastAsia="fr-FR"/>
        </w:rPr>
      </w:pPr>
    </w:p>
    <w:p w:rsidR="00BE1B4B" w:rsidRPr="00BE1B4B" w:rsidRDefault="00BE1B4B" w:rsidP="00BE1B4B">
      <w:pPr>
        <w:spacing w:after="0" w:line="240" w:lineRule="auto"/>
        <w:rPr>
          <w:rFonts w:ascii="Arial" w:eastAsia="Times New Roman" w:hAnsi="Arial" w:cs="Arial"/>
          <w:color w:val="FF00FF"/>
          <w:sz w:val="36"/>
          <w:szCs w:val="36"/>
          <w:lang w:eastAsia="fr-FR"/>
        </w:rPr>
      </w:pPr>
      <w:r w:rsidRPr="00BE1B4B">
        <w:rPr>
          <w:rFonts w:ascii="Arial" w:eastAsia="Times New Roman" w:hAnsi="Arial" w:cs="Arial"/>
          <w:color w:val="000000"/>
          <w:sz w:val="20"/>
          <w:szCs w:val="20"/>
          <w:lang w:eastAsia="fr-FR"/>
        </w:rPr>
        <w:t>La prière à Saint Ephrem a-t-elle aidé pour le Carême ? Nous projetons de présenter d'autres aspects de la personnalité de ce Saint. Mais les paroissiens ont sans doute des idées à nous soumettre.</w:t>
      </w:r>
      <w:r w:rsidRPr="00BE1B4B">
        <w:rPr>
          <w:rFonts w:ascii="Arial" w:eastAsia="Times New Roman" w:hAnsi="Arial" w:cs="Arial"/>
          <w:color w:val="000000"/>
          <w:sz w:val="20"/>
          <w:szCs w:val="20"/>
          <w:lang w:eastAsia="fr-FR"/>
        </w:rPr>
        <w:br/>
        <w:t>Une réflexion est faite sur le chant liturgique.</w:t>
      </w:r>
      <w:r w:rsidRPr="00BE1B4B">
        <w:rPr>
          <w:rFonts w:ascii="Arial" w:eastAsia="Times New Roman" w:hAnsi="Arial" w:cs="Arial"/>
          <w:color w:val="000000"/>
          <w:sz w:val="20"/>
          <w:szCs w:val="20"/>
          <w:lang w:eastAsia="fr-FR"/>
        </w:rPr>
        <w:br/>
        <w:t>Le groupe catéchèse est heureux de la présence de mamans et grands-parents. Il continuera à élaborer les leçons de façon que chacun puisse trouver matière à réflexion.</w:t>
      </w:r>
      <w:r w:rsidRPr="00BE1B4B">
        <w:rPr>
          <w:rFonts w:ascii="Arial" w:eastAsia="Times New Roman" w:hAnsi="Arial" w:cs="Arial"/>
          <w:color w:val="000000"/>
          <w:sz w:val="20"/>
          <w:szCs w:val="20"/>
          <w:lang w:eastAsia="fr-FR"/>
        </w:rPr>
        <w:br/>
      </w:r>
      <w:r w:rsidRPr="00BE1B4B">
        <w:rPr>
          <w:rFonts w:ascii="Arial" w:eastAsia="Times New Roman" w:hAnsi="Arial" w:cs="Arial"/>
          <w:color w:val="000000"/>
          <w:sz w:val="20"/>
          <w:szCs w:val="20"/>
          <w:lang w:eastAsia="fr-FR"/>
        </w:rPr>
        <w:br/>
      </w:r>
      <w:r w:rsidRPr="00BE1B4B">
        <w:rPr>
          <w:rFonts w:ascii="Arial" w:eastAsia="Times New Roman" w:hAnsi="Arial" w:cs="Arial"/>
          <w:color w:val="000000"/>
          <w:sz w:val="20"/>
          <w:szCs w:val="20"/>
          <w:lang w:eastAsia="fr-FR"/>
        </w:rPr>
        <w:br/>
      </w:r>
      <w:r w:rsidRPr="00BE1B4B">
        <w:rPr>
          <w:rFonts w:ascii="Arial" w:eastAsia="Times New Roman" w:hAnsi="Arial" w:cs="Arial"/>
          <w:color w:val="800080"/>
          <w:sz w:val="27"/>
          <w:szCs w:val="27"/>
          <w:lang w:eastAsia="fr-FR"/>
        </w:rPr>
        <w:t>ÉTÉ 2016</w:t>
      </w:r>
    </w:p>
    <w:p w:rsidR="00BE1B4B" w:rsidRPr="00BE1B4B" w:rsidRDefault="00BE1B4B" w:rsidP="00BE1B4B">
      <w:pPr>
        <w:spacing w:after="0" w:line="240" w:lineRule="auto"/>
        <w:rPr>
          <w:rFonts w:ascii="Arial" w:eastAsia="Times New Roman" w:hAnsi="Arial" w:cs="Arial"/>
          <w:color w:val="000000"/>
          <w:sz w:val="20"/>
          <w:szCs w:val="20"/>
          <w:lang w:eastAsia="fr-FR"/>
        </w:rPr>
      </w:pPr>
      <w:r w:rsidRPr="00BE1B4B">
        <w:rPr>
          <w:rFonts w:ascii="Arial" w:eastAsia="Times New Roman" w:hAnsi="Arial" w:cs="Arial"/>
          <w:color w:val="800080"/>
          <w:sz w:val="27"/>
          <w:szCs w:val="27"/>
          <w:lang w:eastAsia="fr-FR"/>
        </w:rPr>
        <w:br/>
      </w:r>
      <w:r w:rsidRPr="00BE1B4B">
        <w:rPr>
          <w:rFonts w:ascii="Arial" w:eastAsia="Times New Roman" w:hAnsi="Arial" w:cs="Arial"/>
          <w:color w:val="000000"/>
          <w:sz w:val="20"/>
          <w:szCs w:val="20"/>
          <w:lang w:eastAsia="fr-FR"/>
        </w:rPr>
        <w:t xml:space="preserve">Nous voyons déjà se profiler l'été avec son temps de repos. Le Père </w:t>
      </w:r>
      <w:proofErr w:type="spellStart"/>
      <w:r w:rsidRPr="00BE1B4B">
        <w:rPr>
          <w:rFonts w:ascii="Arial" w:eastAsia="Times New Roman" w:hAnsi="Arial" w:cs="Arial"/>
          <w:color w:val="000000"/>
          <w:sz w:val="20"/>
          <w:szCs w:val="20"/>
          <w:lang w:eastAsia="fr-FR"/>
        </w:rPr>
        <w:t>Ihor</w:t>
      </w:r>
      <w:proofErr w:type="spellEnd"/>
      <w:r w:rsidRPr="00BE1B4B">
        <w:rPr>
          <w:rFonts w:ascii="Arial" w:eastAsia="Times New Roman" w:hAnsi="Arial" w:cs="Arial"/>
          <w:color w:val="000000"/>
          <w:sz w:val="20"/>
          <w:szCs w:val="20"/>
          <w:lang w:eastAsia="fr-FR"/>
        </w:rPr>
        <w:t xml:space="preserve"> sera absent en juillet. Le Père Adam viendra célébrer la Liturgie le 9 juillet et le 23 juillet. Nous vous rappellerons régulièrement les dates.</w:t>
      </w:r>
      <w:r w:rsidRPr="00BE1B4B">
        <w:rPr>
          <w:rFonts w:ascii="Arial" w:eastAsia="Times New Roman" w:hAnsi="Arial" w:cs="Arial"/>
          <w:color w:val="000000"/>
          <w:sz w:val="20"/>
          <w:szCs w:val="20"/>
          <w:lang w:eastAsia="fr-FR"/>
        </w:rPr>
        <w:br/>
      </w:r>
      <w:r w:rsidRPr="00BE1B4B">
        <w:rPr>
          <w:rFonts w:ascii="Arial" w:eastAsia="Times New Roman" w:hAnsi="Arial" w:cs="Arial"/>
          <w:color w:val="000000"/>
          <w:sz w:val="20"/>
          <w:szCs w:val="20"/>
          <w:lang w:eastAsia="fr-FR"/>
        </w:rPr>
        <w:br/>
        <w:t xml:space="preserve">A tous, nous souhaitons de bien terminer cette année de travail avant un repos mérité. Aux retraités en vacances "perpétuelles" de la santé et une belle énergie pour faire vivre la Paroisse avec le Père </w:t>
      </w:r>
      <w:proofErr w:type="spellStart"/>
      <w:r w:rsidRPr="00BE1B4B">
        <w:rPr>
          <w:rFonts w:ascii="Arial" w:eastAsia="Times New Roman" w:hAnsi="Arial" w:cs="Arial"/>
          <w:color w:val="000000"/>
          <w:sz w:val="20"/>
          <w:szCs w:val="20"/>
          <w:lang w:eastAsia="fr-FR"/>
        </w:rPr>
        <w:t>Ihor</w:t>
      </w:r>
      <w:proofErr w:type="spellEnd"/>
      <w:r w:rsidRPr="00BE1B4B">
        <w:rPr>
          <w:rFonts w:ascii="Arial" w:eastAsia="Times New Roman" w:hAnsi="Arial" w:cs="Arial"/>
          <w:color w:val="000000"/>
          <w:sz w:val="20"/>
          <w:szCs w:val="20"/>
          <w:lang w:eastAsia="fr-FR"/>
        </w:rPr>
        <w:t>.</w:t>
      </w:r>
    </w:p>
    <w:p w:rsidR="00BE1B4B" w:rsidRDefault="00BE1B4B" w:rsidP="00BE1B4B">
      <w:pPr>
        <w:spacing w:after="0" w:line="240" w:lineRule="auto"/>
        <w:rPr>
          <w:rFonts w:ascii="Arial" w:eastAsia="Times New Roman" w:hAnsi="Arial" w:cs="Arial"/>
          <w:b/>
          <w:bCs/>
          <w:color w:val="000000"/>
          <w:sz w:val="20"/>
          <w:lang w:eastAsia="fr-FR"/>
        </w:rPr>
      </w:pPr>
    </w:p>
    <w:p w:rsidR="00BE1B4B" w:rsidRPr="00BE1B4B" w:rsidRDefault="00BE1B4B" w:rsidP="00BE1B4B">
      <w:pPr>
        <w:spacing w:after="0" w:line="240" w:lineRule="auto"/>
        <w:rPr>
          <w:rFonts w:ascii="Arial" w:eastAsia="Times New Roman" w:hAnsi="Arial" w:cs="Arial"/>
          <w:color w:val="FF00FF"/>
          <w:sz w:val="36"/>
          <w:szCs w:val="36"/>
          <w:lang w:eastAsia="fr-FR"/>
        </w:rPr>
      </w:pPr>
      <w:r w:rsidRPr="00BE1B4B">
        <w:rPr>
          <w:rFonts w:ascii="Arial" w:eastAsia="Times New Roman" w:hAnsi="Arial" w:cs="Arial"/>
          <w:b/>
          <w:bCs/>
          <w:color w:val="000000"/>
          <w:sz w:val="20"/>
          <w:lang w:eastAsia="fr-FR"/>
        </w:rPr>
        <w:t>Le Père IHOR avec le comité paroissial</w:t>
      </w:r>
    </w:p>
    <w:p w:rsidR="00BE1B4B" w:rsidRPr="00BE1B4B" w:rsidRDefault="00BE1B4B" w:rsidP="00BE1B4B">
      <w:pPr>
        <w:spacing w:line="240" w:lineRule="auto"/>
        <w:rPr>
          <w:rFonts w:ascii="Arial" w:eastAsia="Times New Roman" w:hAnsi="Arial" w:cs="Arial"/>
          <w:color w:val="FF00FF"/>
          <w:sz w:val="36"/>
          <w:szCs w:val="36"/>
          <w:lang w:eastAsia="fr-FR"/>
        </w:rPr>
      </w:pPr>
      <w:r w:rsidRPr="00BE1B4B">
        <w:rPr>
          <w:rFonts w:ascii="Arial" w:eastAsia="Times New Roman" w:hAnsi="Arial" w:cs="Arial"/>
          <w:color w:val="FF00FF"/>
          <w:sz w:val="36"/>
          <w:szCs w:val="36"/>
          <w:lang w:eastAsia="fr-FR"/>
        </w:rPr>
        <w:t> </w:t>
      </w:r>
    </w:p>
    <w:p w:rsidR="000B7CAF" w:rsidRPr="00BE1B4B" w:rsidRDefault="000B7CAF" w:rsidP="00BE1B4B"/>
    <w:sectPr w:rsidR="000B7CAF" w:rsidRPr="00BE1B4B" w:rsidSect="000B7C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1F02"/>
    <w:rsid w:val="000B7CAF"/>
    <w:rsid w:val="00BE1B4B"/>
    <w:rsid w:val="00DD1F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1F02"/>
    <w:rPr>
      <w:b/>
      <w:bCs/>
    </w:rPr>
  </w:style>
</w:styles>
</file>

<file path=word/webSettings.xml><?xml version="1.0" encoding="utf-8"?>
<w:webSettings xmlns:r="http://schemas.openxmlformats.org/officeDocument/2006/relationships" xmlns:w="http://schemas.openxmlformats.org/wordprocessingml/2006/main">
  <w:divs>
    <w:div w:id="258872750">
      <w:bodyDiv w:val="1"/>
      <w:marLeft w:val="0"/>
      <w:marRight w:val="0"/>
      <w:marTop w:val="0"/>
      <w:marBottom w:val="0"/>
      <w:divBdr>
        <w:top w:val="none" w:sz="0" w:space="0" w:color="auto"/>
        <w:left w:val="none" w:sz="0" w:space="0" w:color="auto"/>
        <w:bottom w:val="none" w:sz="0" w:space="0" w:color="auto"/>
        <w:right w:val="none" w:sz="0" w:space="0" w:color="auto"/>
      </w:divBdr>
      <w:divsChild>
        <w:div w:id="114758017">
          <w:marLeft w:val="0"/>
          <w:marRight w:val="0"/>
          <w:marTop w:val="0"/>
          <w:marBottom w:val="0"/>
          <w:divBdr>
            <w:top w:val="none" w:sz="0" w:space="0" w:color="auto"/>
            <w:left w:val="none" w:sz="0" w:space="0" w:color="auto"/>
            <w:bottom w:val="none" w:sz="0" w:space="0" w:color="auto"/>
            <w:right w:val="none" w:sz="0" w:space="0" w:color="auto"/>
          </w:divBdr>
          <w:divsChild>
            <w:div w:id="1276601084">
              <w:marLeft w:val="0"/>
              <w:marRight w:val="0"/>
              <w:marTop w:val="0"/>
              <w:marBottom w:val="0"/>
              <w:divBdr>
                <w:top w:val="none" w:sz="0" w:space="0" w:color="auto"/>
                <w:left w:val="none" w:sz="0" w:space="0" w:color="auto"/>
                <w:bottom w:val="none" w:sz="0" w:space="0" w:color="auto"/>
                <w:right w:val="none" w:sz="0" w:space="0" w:color="auto"/>
              </w:divBdr>
              <w:divsChild>
                <w:div w:id="2022968997">
                  <w:marLeft w:val="0"/>
                  <w:marRight w:val="0"/>
                  <w:marTop w:val="0"/>
                  <w:marBottom w:val="0"/>
                  <w:divBdr>
                    <w:top w:val="none" w:sz="0" w:space="0" w:color="auto"/>
                    <w:left w:val="none" w:sz="0" w:space="0" w:color="auto"/>
                    <w:bottom w:val="none" w:sz="0" w:space="0" w:color="auto"/>
                    <w:right w:val="none" w:sz="0" w:space="0" w:color="auto"/>
                  </w:divBdr>
                  <w:divsChild>
                    <w:div w:id="244076406">
                      <w:marLeft w:val="0"/>
                      <w:marRight w:val="0"/>
                      <w:marTop w:val="0"/>
                      <w:marBottom w:val="0"/>
                      <w:divBdr>
                        <w:top w:val="none" w:sz="0" w:space="0" w:color="auto"/>
                        <w:left w:val="none" w:sz="0" w:space="0" w:color="auto"/>
                        <w:bottom w:val="none" w:sz="0" w:space="0" w:color="auto"/>
                        <w:right w:val="none" w:sz="0" w:space="0" w:color="auto"/>
                      </w:divBdr>
                      <w:divsChild>
                        <w:div w:id="456458570">
                          <w:marLeft w:val="0"/>
                          <w:marRight w:val="0"/>
                          <w:marTop w:val="0"/>
                          <w:marBottom w:val="0"/>
                          <w:divBdr>
                            <w:top w:val="none" w:sz="0" w:space="0" w:color="auto"/>
                            <w:left w:val="none" w:sz="0" w:space="0" w:color="auto"/>
                            <w:bottom w:val="none" w:sz="0" w:space="0" w:color="auto"/>
                            <w:right w:val="none" w:sz="0" w:space="0" w:color="auto"/>
                          </w:divBdr>
                          <w:divsChild>
                            <w:div w:id="429665350">
                              <w:marLeft w:val="0"/>
                              <w:marRight w:val="0"/>
                              <w:marTop w:val="0"/>
                              <w:marBottom w:val="0"/>
                              <w:divBdr>
                                <w:top w:val="none" w:sz="0" w:space="0" w:color="auto"/>
                                <w:left w:val="none" w:sz="0" w:space="0" w:color="auto"/>
                                <w:bottom w:val="none" w:sz="0" w:space="0" w:color="auto"/>
                                <w:right w:val="none" w:sz="0" w:space="0" w:color="auto"/>
                              </w:divBdr>
                              <w:divsChild>
                                <w:div w:id="1990863866">
                                  <w:marLeft w:val="0"/>
                                  <w:marRight w:val="0"/>
                                  <w:marTop w:val="0"/>
                                  <w:marBottom w:val="0"/>
                                  <w:divBdr>
                                    <w:top w:val="none" w:sz="0" w:space="0" w:color="auto"/>
                                    <w:left w:val="none" w:sz="0" w:space="0" w:color="auto"/>
                                    <w:bottom w:val="none" w:sz="0" w:space="0" w:color="auto"/>
                                    <w:right w:val="none" w:sz="0" w:space="0" w:color="auto"/>
                                  </w:divBdr>
                                  <w:divsChild>
                                    <w:div w:id="1312059987">
                                      <w:marLeft w:val="0"/>
                                      <w:marRight w:val="0"/>
                                      <w:marTop w:val="0"/>
                                      <w:marBottom w:val="0"/>
                                      <w:divBdr>
                                        <w:top w:val="none" w:sz="0" w:space="0" w:color="auto"/>
                                        <w:left w:val="none" w:sz="0" w:space="0" w:color="auto"/>
                                        <w:bottom w:val="none" w:sz="0" w:space="0" w:color="auto"/>
                                        <w:right w:val="none" w:sz="0" w:space="0" w:color="auto"/>
                                      </w:divBdr>
                                      <w:divsChild>
                                        <w:div w:id="1470826505">
                                          <w:marLeft w:val="0"/>
                                          <w:marRight w:val="0"/>
                                          <w:marTop w:val="0"/>
                                          <w:marBottom w:val="0"/>
                                          <w:divBdr>
                                            <w:top w:val="none" w:sz="0" w:space="0" w:color="auto"/>
                                            <w:left w:val="none" w:sz="0" w:space="0" w:color="auto"/>
                                            <w:bottom w:val="none" w:sz="0" w:space="0" w:color="auto"/>
                                            <w:right w:val="none" w:sz="0" w:space="0" w:color="auto"/>
                                          </w:divBdr>
                                          <w:divsChild>
                                            <w:div w:id="652759361">
                                              <w:marLeft w:val="0"/>
                                              <w:marRight w:val="0"/>
                                              <w:marTop w:val="0"/>
                                              <w:marBottom w:val="0"/>
                                              <w:divBdr>
                                                <w:top w:val="none" w:sz="0" w:space="0" w:color="auto"/>
                                                <w:left w:val="none" w:sz="0" w:space="0" w:color="auto"/>
                                                <w:bottom w:val="none" w:sz="0" w:space="0" w:color="auto"/>
                                                <w:right w:val="none" w:sz="0" w:space="0" w:color="auto"/>
                                              </w:divBdr>
                                              <w:divsChild>
                                                <w:div w:id="281767294">
                                                  <w:marLeft w:val="0"/>
                                                  <w:marRight w:val="0"/>
                                                  <w:marTop w:val="0"/>
                                                  <w:marBottom w:val="240"/>
                                                  <w:divBdr>
                                                    <w:top w:val="none" w:sz="0" w:space="0" w:color="auto"/>
                                                    <w:left w:val="none" w:sz="0" w:space="0" w:color="auto"/>
                                                    <w:bottom w:val="none" w:sz="0" w:space="0" w:color="auto"/>
                                                    <w:right w:val="none" w:sz="0" w:space="0" w:color="auto"/>
                                                  </w:divBdr>
                                                  <w:divsChild>
                                                    <w:div w:id="1083717366">
                                                      <w:marLeft w:val="0"/>
                                                      <w:marRight w:val="0"/>
                                                      <w:marTop w:val="0"/>
                                                      <w:marBottom w:val="240"/>
                                                      <w:divBdr>
                                                        <w:top w:val="none" w:sz="0" w:space="0" w:color="auto"/>
                                                        <w:left w:val="none" w:sz="0" w:space="0" w:color="auto"/>
                                                        <w:bottom w:val="none" w:sz="0" w:space="0" w:color="auto"/>
                                                        <w:right w:val="none" w:sz="0" w:space="0" w:color="auto"/>
                                                      </w:divBdr>
                                                    </w:div>
                                                    <w:div w:id="305937185">
                                                      <w:marLeft w:val="0"/>
                                                      <w:marRight w:val="0"/>
                                                      <w:marTop w:val="0"/>
                                                      <w:marBottom w:val="0"/>
                                                      <w:divBdr>
                                                        <w:top w:val="none" w:sz="0" w:space="0" w:color="auto"/>
                                                        <w:left w:val="none" w:sz="0" w:space="0" w:color="auto"/>
                                                        <w:bottom w:val="none" w:sz="0" w:space="0" w:color="auto"/>
                                                        <w:right w:val="none" w:sz="0" w:space="0" w:color="auto"/>
                                                      </w:divBdr>
                                                    </w:div>
                                                    <w:div w:id="214392658">
                                                      <w:marLeft w:val="0"/>
                                                      <w:marRight w:val="0"/>
                                                      <w:marTop w:val="0"/>
                                                      <w:marBottom w:val="0"/>
                                                      <w:divBdr>
                                                        <w:top w:val="none" w:sz="0" w:space="0" w:color="auto"/>
                                                        <w:left w:val="none" w:sz="0" w:space="0" w:color="auto"/>
                                                        <w:bottom w:val="none" w:sz="0" w:space="0" w:color="auto"/>
                                                        <w:right w:val="none" w:sz="0" w:space="0" w:color="auto"/>
                                                      </w:divBdr>
                                                    </w:div>
                                                    <w:div w:id="1651447530">
                                                      <w:marLeft w:val="0"/>
                                                      <w:marRight w:val="0"/>
                                                      <w:marTop w:val="0"/>
                                                      <w:marBottom w:val="0"/>
                                                      <w:divBdr>
                                                        <w:top w:val="none" w:sz="0" w:space="0" w:color="auto"/>
                                                        <w:left w:val="none" w:sz="0" w:space="0" w:color="auto"/>
                                                        <w:bottom w:val="none" w:sz="0" w:space="0" w:color="auto"/>
                                                        <w:right w:val="none" w:sz="0" w:space="0" w:color="auto"/>
                                                      </w:divBdr>
                                                    </w:div>
                                                    <w:div w:id="323822316">
                                                      <w:marLeft w:val="0"/>
                                                      <w:marRight w:val="0"/>
                                                      <w:marTop w:val="0"/>
                                                      <w:marBottom w:val="0"/>
                                                      <w:divBdr>
                                                        <w:top w:val="none" w:sz="0" w:space="0" w:color="auto"/>
                                                        <w:left w:val="none" w:sz="0" w:space="0" w:color="auto"/>
                                                        <w:bottom w:val="none" w:sz="0" w:space="0" w:color="auto"/>
                                                        <w:right w:val="none" w:sz="0" w:space="0" w:color="auto"/>
                                                      </w:divBdr>
                                                    </w:div>
                                                    <w:div w:id="1296445741">
                                                      <w:marLeft w:val="0"/>
                                                      <w:marRight w:val="0"/>
                                                      <w:marTop w:val="0"/>
                                                      <w:marBottom w:val="0"/>
                                                      <w:divBdr>
                                                        <w:top w:val="none" w:sz="0" w:space="0" w:color="auto"/>
                                                        <w:left w:val="none" w:sz="0" w:space="0" w:color="auto"/>
                                                        <w:bottom w:val="none" w:sz="0" w:space="0" w:color="auto"/>
                                                        <w:right w:val="none" w:sz="0" w:space="0" w:color="auto"/>
                                                      </w:divBdr>
                                                    </w:div>
                                                    <w:div w:id="606424377">
                                                      <w:marLeft w:val="0"/>
                                                      <w:marRight w:val="0"/>
                                                      <w:marTop w:val="0"/>
                                                      <w:marBottom w:val="0"/>
                                                      <w:divBdr>
                                                        <w:top w:val="none" w:sz="0" w:space="0" w:color="auto"/>
                                                        <w:left w:val="none" w:sz="0" w:space="0" w:color="auto"/>
                                                        <w:bottom w:val="none" w:sz="0" w:space="0" w:color="auto"/>
                                                        <w:right w:val="none" w:sz="0" w:space="0" w:color="auto"/>
                                                      </w:divBdr>
                                                    </w:div>
                                                    <w:div w:id="383724829">
                                                      <w:marLeft w:val="0"/>
                                                      <w:marRight w:val="0"/>
                                                      <w:marTop w:val="0"/>
                                                      <w:marBottom w:val="0"/>
                                                      <w:divBdr>
                                                        <w:top w:val="none" w:sz="0" w:space="0" w:color="auto"/>
                                                        <w:left w:val="none" w:sz="0" w:space="0" w:color="auto"/>
                                                        <w:bottom w:val="none" w:sz="0" w:space="0" w:color="auto"/>
                                                        <w:right w:val="none" w:sz="0" w:space="0" w:color="auto"/>
                                                      </w:divBdr>
                                                    </w:div>
                                                    <w:div w:id="915168987">
                                                      <w:marLeft w:val="0"/>
                                                      <w:marRight w:val="0"/>
                                                      <w:marTop w:val="0"/>
                                                      <w:marBottom w:val="0"/>
                                                      <w:divBdr>
                                                        <w:top w:val="none" w:sz="0" w:space="0" w:color="auto"/>
                                                        <w:left w:val="none" w:sz="0" w:space="0" w:color="auto"/>
                                                        <w:bottom w:val="none" w:sz="0" w:space="0" w:color="auto"/>
                                                        <w:right w:val="none" w:sz="0" w:space="0" w:color="auto"/>
                                                      </w:divBdr>
                                                    </w:div>
                                                    <w:div w:id="551119671">
                                                      <w:marLeft w:val="0"/>
                                                      <w:marRight w:val="0"/>
                                                      <w:marTop w:val="0"/>
                                                      <w:marBottom w:val="0"/>
                                                      <w:divBdr>
                                                        <w:top w:val="none" w:sz="0" w:space="0" w:color="auto"/>
                                                        <w:left w:val="none" w:sz="0" w:space="0" w:color="auto"/>
                                                        <w:bottom w:val="none" w:sz="0" w:space="0" w:color="auto"/>
                                                        <w:right w:val="none" w:sz="0" w:space="0" w:color="auto"/>
                                                      </w:divBdr>
                                                    </w:div>
                                                    <w:div w:id="1445421763">
                                                      <w:marLeft w:val="0"/>
                                                      <w:marRight w:val="0"/>
                                                      <w:marTop w:val="0"/>
                                                      <w:marBottom w:val="0"/>
                                                      <w:divBdr>
                                                        <w:top w:val="none" w:sz="0" w:space="0" w:color="auto"/>
                                                        <w:left w:val="none" w:sz="0" w:space="0" w:color="auto"/>
                                                        <w:bottom w:val="none" w:sz="0" w:space="0" w:color="auto"/>
                                                        <w:right w:val="none" w:sz="0" w:space="0" w:color="auto"/>
                                                      </w:divBdr>
                                                    </w:div>
                                                    <w:div w:id="2075003663">
                                                      <w:marLeft w:val="0"/>
                                                      <w:marRight w:val="0"/>
                                                      <w:marTop w:val="0"/>
                                                      <w:marBottom w:val="0"/>
                                                      <w:divBdr>
                                                        <w:top w:val="none" w:sz="0" w:space="0" w:color="auto"/>
                                                        <w:left w:val="none" w:sz="0" w:space="0" w:color="auto"/>
                                                        <w:bottom w:val="none" w:sz="0" w:space="0" w:color="auto"/>
                                                        <w:right w:val="none" w:sz="0" w:space="0" w:color="auto"/>
                                                      </w:divBdr>
                                                    </w:div>
                                                    <w:div w:id="1124421827">
                                                      <w:marLeft w:val="0"/>
                                                      <w:marRight w:val="0"/>
                                                      <w:marTop w:val="0"/>
                                                      <w:marBottom w:val="0"/>
                                                      <w:divBdr>
                                                        <w:top w:val="none" w:sz="0" w:space="0" w:color="auto"/>
                                                        <w:left w:val="none" w:sz="0" w:space="0" w:color="auto"/>
                                                        <w:bottom w:val="none" w:sz="0" w:space="0" w:color="auto"/>
                                                        <w:right w:val="none" w:sz="0" w:space="0" w:color="auto"/>
                                                      </w:divBdr>
                                                    </w:div>
                                                    <w:div w:id="20464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162196">
      <w:bodyDiv w:val="1"/>
      <w:marLeft w:val="0"/>
      <w:marRight w:val="0"/>
      <w:marTop w:val="0"/>
      <w:marBottom w:val="0"/>
      <w:divBdr>
        <w:top w:val="none" w:sz="0" w:space="0" w:color="auto"/>
        <w:left w:val="none" w:sz="0" w:space="0" w:color="auto"/>
        <w:bottom w:val="none" w:sz="0" w:space="0" w:color="auto"/>
        <w:right w:val="none" w:sz="0" w:space="0" w:color="auto"/>
      </w:divBdr>
      <w:divsChild>
        <w:div w:id="1124076225">
          <w:marLeft w:val="0"/>
          <w:marRight w:val="0"/>
          <w:marTop w:val="0"/>
          <w:marBottom w:val="0"/>
          <w:divBdr>
            <w:top w:val="none" w:sz="0" w:space="0" w:color="auto"/>
            <w:left w:val="none" w:sz="0" w:space="0" w:color="auto"/>
            <w:bottom w:val="none" w:sz="0" w:space="0" w:color="auto"/>
            <w:right w:val="none" w:sz="0" w:space="0" w:color="auto"/>
          </w:divBdr>
          <w:divsChild>
            <w:div w:id="1402288444">
              <w:marLeft w:val="0"/>
              <w:marRight w:val="0"/>
              <w:marTop w:val="0"/>
              <w:marBottom w:val="0"/>
              <w:divBdr>
                <w:top w:val="none" w:sz="0" w:space="0" w:color="auto"/>
                <w:left w:val="none" w:sz="0" w:space="0" w:color="auto"/>
                <w:bottom w:val="none" w:sz="0" w:space="0" w:color="auto"/>
                <w:right w:val="none" w:sz="0" w:space="0" w:color="auto"/>
              </w:divBdr>
              <w:divsChild>
                <w:div w:id="1173495962">
                  <w:marLeft w:val="0"/>
                  <w:marRight w:val="0"/>
                  <w:marTop w:val="0"/>
                  <w:marBottom w:val="0"/>
                  <w:divBdr>
                    <w:top w:val="none" w:sz="0" w:space="0" w:color="auto"/>
                    <w:left w:val="none" w:sz="0" w:space="0" w:color="auto"/>
                    <w:bottom w:val="none" w:sz="0" w:space="0" w:color="auto"/>
                    <w:right w:val="none" w:sz="0" w:space="0" w:color="auto"/>
                  </w:divBdr>
                  <w:divsChild>
                    <w:div w:id="297419879">
                      <w:marLeft w:val="0"/>
                      <w:marRight w:val="0"/>
                      <w:marTop w:val="0"/>
                      <w:marBottom w:val="0"/>
                      <w:divBdr>
                        <w:top w:val="none" w:sz="0" w:space="0" w:color="auto"/>
                        <w:left w:val="none" w:sz="0" w:space="0" w:color="auto"/>
                        <w:bottom w:val="none" w:sz="0" w:space="0" w:color="auto"/>
                        <w:right w:val="none" w:sz="0" w:space="0" w:color="auto"/>
                      </w:divBdr>
                      <w:divsChild>
                        <w:div w:id="991177488">
                          <w:marLeft w:val="0"/>
                          <w:marRight w:val="0"/>
                          <w:marTop w:val="0"/>
                          <w:marBottom w:val="0"/>
                          <w:divBdr>
                            <w:top w:val="none" w:sz="0" w:space="0" w:color="auto"/>
                            <w:left w:val="none" w:sz="0" w:space="0" w:color="auto"/>
                            <w:bottom w:val="none" w:sz="0" w:space="0" w:color="auto"/>
                            <w:right w:val="none" w:sz="0" w:space="0" w:color="auto"/>
                          </w:divBdr>
                          <w:divsChild>
                            <w:div w:id="490873276">
                              <w:marLeft w:val="0"/>
                              <w:marRight w:val="0"/>
                              <w:marTop w:val="0"/>
                              <w:marBottom w:val="0"/>
                              <w:divBdr>
                                <w:top w:val="none" w:sz="0" w:space="0" w:color="auto"/>
                                <w:left w:val="none" w:sz="0" w:space="0" w:color="auto"/>
                                <w:bottom w:val="none" w:sz="0" w:space="0" w:color="auto"/>
                                <w:right w:val="none" w:sz="0" w:space="0" w:color="auto"/>
                              </w:divBdr>
                              <w:divsChild>
                                <w:div w:id="1678000176">
                                  <w:marLeft w:val="0"/>
                                  <w:marRight w:val="0"/>
                                  <w:marTop w:val="0"/>
                                  <w:marBottom w:val="0"/>
                                  <w:divBdr>
                                    <w:top w:val="none" w:sz="0" w:space="0" w:color="auto"/>
                                    <w:left w:val="none" w:sz="0" w:space="0" w:color="auto"/>
                                    <w:bottom w:val="none" w:sz="0" w:space="0" w:color="auto"/>
                                    <w:right w:val="none" w:sz="0" w:space="0" w:color="auto"/>
                                  </w:divBdr>
                                  <w:divsChild>
                                    <w:div w:id="93982040">
                                      <w:marLeft w:val="0"/>
                                      <w:marRight w:val="0"/>
                                      <w:marTop w:val="0"/>
                                      <w:marBottom w:val="0"/>
                                      <w:divBdr>
                                        <w:top w:val="none" w:sz="0" w:space="0" w:color="auto"/>
                                        <w:left w:val="none" w:sz="0" w:space="0" w:color="auto"/>
                                        <w:bottom w:val="none" w:sz="0" w:space="0" w:color="auto"/>
                                        <w:right w:val="none" w:sz="0" w:space="0" w:color="auto"/>
                                      </w:divBdr>
                                      <w:divsChild>
                                        <w:div w:id="1054163469">
                                          <w:marLeft w:val="0"/>
                                          <w:marRight w:val="0"/>
                                          <w:marTop w:val="0"/>
                                          <w:marBottom w:val="0"/>
                                          <w:divBdr>
                                            <w:top w:val="none" w:sz="0" w:space="0" w:color="auto"/>
                                            <w:left w:val="none" w:sz="0" w:space="0" w:color="auto"/>
                                            <w:bottom w:val="none" w:sz="0" w:space="0" w:color="auto"/>
                                            <w:right w:val="none" w:sz="0" w:space="0" w:color="auto"/>
                                          </w:divBdr>
                                          <w:divsChild>
                                            <w:div w:id="1565874097">
                                              <w:marLeft w:val="0"/>
                                              <w:marRight w:val="0"/>
                                              <w:marTop w:val="0"/>
                                              <w:marBottom w:val="240"/>
                                              <w:divBdr>
                                                <w:top w:val="none" w:sz="0" w:space="0" w:color="auto"/>
                                                <w:left w:val="none" w:sz="0" w:space="0" w:color="auto"/>
                                                <w:bottom w:val="none" w:sz="0" w:space="0" w:color="auto"/>
                                                <w:right w:val="none" w:sz="0" w:space="0" w:color="auto"/>
                                              </w:divBdr>
                                              <w:divsChild>
                                                <w:div w:id="1384794130">
                                                  <w:marLeft w:val="0"/>
                                                  <w:marRight w:val="0"/>
                                                  <w:marTop w:val="0"/>
                                                  <w:marBottom w:val="240"/>
                                                  <w:divBdr>
                                                    <w:top w:val="none" w:sz="0" w:space="0" w:color="auto"/>
                                                    <w:left w:val="none" w:sz="0" w:space="0" w:color="auto"/>
                                                    <w:bottom w:val="none" w:sz="0" w:space="0" w:color="auto"/>
                                                    <w:right w:val="none" w:sz="0" w:space="0" w:color="auto"/>
                                                  </w:divBdr>
                                                </w:div>
                                                <w:div w:id="56784003">
                                                  <w:marLeft w:val="0"/>
                                                  <w:marRight w:val="0"/>
                                                  <w:marTop w:val="0"/>
                                                  <w:marBottom w:val="0"/>
                                                  <w:divBdr>
                                                    <w:top w:val="none" w:sz="0" w:space="0" w:color="auto"/>
                                                    <w:left w:val="none" w:sz="0" w:space="0" w:color="auto"/>
                                                    <w:bottom w:val="none" w:sz="0" w:space="0" w:color="auto"/>
                                                    <w:right w:val="none" w:sz="0" w:space="0" w:color="auto"/>
                                                  </w:divBdr>
                                                </w:div>
                                                <w:div w:id="2039508150">
                                                  <w:marLeft w:val="0"/>
                                                  <w:marRight w:val="0"/>
                                                  <w:marTop w:val="0"/>
                                                  <w:marBottom w:val="0"/>
                                                  <w:divBdr>
                                                    <w:top w:val="none" w:sz="0" w:space="0" w:color="auto"/>
                                                    <w:left w:val="none" w:sz="0" w:space="0" w:color="auto"/>
                                                    <w:bottom w:val="none" w:sz="0" w:space="0" w:color="auto"/>
                                                    <w:right w:val="none" w:sz="0" w:space="0" w:color="auto"/>
                                                  </w:divBdr>
                                                </w:div>
                                                <w:div w:id="896866500">
                                                  <w:marLeft w:val="0"/>
                                                  <w:marRight w:val="0"/>
                                                  <w:marTop w:val="0"/>
                                                  <w:marBottom w:val="0"/>
                                                  <w:divBdr>
                                                    <w:top w:val="none" w:sz="0" w:space="0" w:color="auto"/>
                                                    <w:left w:val="none" w:sz="0" w:space="0" w:color="auto"/>
                                                    <w:bottom w:val="none" w:sz="0" w:space="0" w:color="auto"/>
                                                    <w:right w:val="none" w:sz="0" w:space="0" w:color="auto"/>
                                                  </w:divBdr>
                                                </w:div>
                                                <w:div w:id="537624299">
                                                  <w:marLeft w:val="0"/>
                                                  <w:marRight w:val="0"/>
                                                  <w:marTop w:val="0"/>
                                                  <w:marBottom w:val="0"/>
                                                  <w:divBdr>
                                                    <w:top w:val="none" w:sz="0" w:space="0" w:color="auto"/>
                                                    <w:left w:val="none" w:sz="0" w:space="0" w:color="auto"/>
                                                    <w:bottom w:val="none" w:sz="0" w:space="0" w:color="auto"/>
                                                    <w:right w:val="none" w:sz="0" w:space="0" w:color="auto"/>
                                                  </w:divBdr>
                                                </w:div>
                                                <w:div w:id="721250108">
                                                  <w:marLeft w:val="0"/>
                                                  <w:marRight w:val="0"/>
                                                  <w:marTop w:val="0"/>
                                                  <w:marBottom w:val="0"/>
                                                  <w:divBdr>
                                                    <w:top w:val="none" w:sz="0" w:space="0" w:color="auto"/>
                                                    <w:left w:val="none" w:sz="0" w:space="0" w:color="auto"/>
                                                    <w:bottom w:val="none" w:sz="0" w:space="0" w:color="auto"/>
                                                    <w:right w:val="none" w:sz="0" w:space="0" w:color="auto"/>
                                                  </w:divBdr>
                                                </w:div>
                                                <w:div w:id="2134858475">
                                                  <w:marLeft w:val="0"/>
                                                  <w:marRight w:val="0"/>
                                                  <w:marTop w:val="0"/>
                                                  <w:marBottom w:val="0"/>
                                                  <w:divBdr>
                                                    <w:top w:val="none" w:sz="0" w:space="0" w:color="auto"/>
                                                    <w:left w:val="none" w:sz="0" w:space="0" w:color="auto"/>
                                                    <w:bottom w:val="none" w:sz="0" w:space="0" w:color="auto"/>
                                                    <w:right w:val="none" w:sz="0" w:space="0" w:color="auto"/>
                                                  </w:divBdr>
                                                </w:div>
                                                <w:div w:id="62341524">
                                                  <w:marLeft w:val="0"/>
                                                  <w:marRight w:val="0"/>
                                                  <w:marTop w:val="0"/>
                                                  <w:marBottom w:val="0"/>
                                                  <w:divBdr>
                                                    <w:top w:val="none" w:sz="0" w:space="0" w:color="auto"/>
                                                    <w:left w:val="none" w:sz="0" w:space="0" w:color="auto"/>
                                                    <w:bottom w:val="none" w:sz="0" w:space="0" w:color="auto"/>
                                                    <w:right w:val="none" w:sz="0" w:space="0" w:color="auto"/>
                                                  </w:divBdr>
                                                </w:div>
                                                <w:div w:id="18312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689</Words>
  <Characters>3790</Characters>
  <Application>Microsoft Office Word</Application>
  <DocSecurity>0</DocSecurity>
  <Lines>31</Lines>
  <Paragraphs>8</Paragraphs>
  <ScaleCrop>false</ScaleCrop>
  <Company>Sweet</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2</cp:revision>
  <dcterms:created xsi:type="dcterms:W3CDTF">2016-09-09T12:49:00Z</dcterms:created>
  <dcterms:modified xsi:type="dcterms:W3CDTF">2016-09-09T12:49:00Z</dcterms:modified>
</cp:coreProperties>
</file>