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89" w:rsidRDefault="00200589" w:rsidP="00200589">
      <w:pPr>
        <w:rPr>
          <w:rFonts w:ascii="Arial" w:hAnsi="Arial" w:cs="Arial"/>
          <w:color w:val="000000"/>
          <w:sz w:val="20"/>
          <w:szCs w:val="20"/>
        </w:rPr>
      </w:pPr>
      <w:r>
        <w:rPr>
          <w:rStyle w:val="lev"/>
          <w:color w:val="FF00FF"/>
          <w:sz w:val="36"/>
          <w:szCs w:val="36"/>
        </w:rPr>
        <w:t>Réunion Comité Paroissial du 17 Octobre 2014</w:t>
      </w:r>
    </w:p>
    <w:p w:rsidR="00200589" w:rsidRDefault="00200589" w:rsidP="00200589">
      <w:pPr>
        <w:rPr>
          <w:rFonts w:ascii="Arial" w:hAnsi="Arial" w:cs="Arial"/>
          <w:sz w:val="20"/>
          <w:szCs w:val="20"/>
        </w:rPr>
      </w:pPr>
      <w:r>
        <w:rPr>
          <w:rFonts w:ascii="Arial" w:hAnsi="Arial" w:cs="Arial"/>
          <w:sz w:val="20"/>
          <w:szCs w:val="20"/>
        </w:rPr>
        <w:br/>
      </w:r>
      <w:r>
        <w:rPr>
          <w:rStyle w:val="lev"/>
          <w:rFonts w:ascii="Arial" w:hAnsi="Arial" w:cs="Arial"/>
          <w:color w:val="800080"/>
          <w:sz w:val="27"/>
          <w:szCs w:val="27"/>
        </w:rPr>
        <w:t>SYNODE de l'Eglise gréco-catholique ukrainienne</w:t>
      </w:r>
      <w:r>
        <w:rPr>
          <w:rFonts w:ascii="Arial" w:hAnsi="Arial" w:cs="Arial"/>
          <w:color w:val="800080"/>
          <w:sz w:val="27"/>
          <w:szCs w:val="27"/>
        </w:rPr>
        <w:t xml:space="preserve"> </w:t>
      </w:r>
    </w:p>
    <w:p w:rsidR="00200589" w:rsidRDefault="00200589" w:rsidP="00200589">
      <w:pPr>
        <w:rPr>
          <w:rFonts w:ascii="Arial" w:hAnsi="Arial" w:cs="Arial"/>
          <w:sz w:val="20"/>
          <w:szCs w:val="20"/>
        </w:rPr>
      </w:pPr>
      <w:r>
        <w:rPr>
          <w:rFonts w:ascii="Arial" w:hAnsi="Arial" w:cs="Arial"/>
          <w:sz w:val="20"/>
          <w:szCs w:val="20"/>
        </w:rPr>
        <w:t xml:space="preserve">Entrée en Synode de notre Paroisse le </w:t>
      </w:r>
      <w:r>
        <w:rPr>
          <w:rStyle w:val="lev"/>
          <w:rFonts w:ascii="Arial" w:hAnsi="Arial" w:cs="Arial"/>
          <w:sz w:val="20"/>
          <w:szCs w:val="20"/>
        </w:rPr>
        <w:t>Mardi 11 Novembre 2014 à 10h30</w:t>
      </w:r>
      <w:r>
        <w:rPr>
          <w:rFonts w:ascii="Arial" w:hAnsi="Arial" w:cs="Arial"/>
          <w:sz w:val="20"/>
          <w:szCs w:val="20"/>
        </w:rPr>
        <w:t xml:space="preserve">, Résidence des Orchidées à Croix </w:t>
      </w:r>
      <w:proofErr w:type="gramStart"/>
      <w:r>
        <w:rPr>
          <w:rFonts w:ascii="Arial" w:hAnsi="Arial" w:cs="Arial"/>
          <w:sz w:val="20"/>
          <w:szCs w:val="20"/>
        </w:rPr>
        <w:t>:</w:t>
      </w:r>
      <w:proofErr w:type="gramEnd"/>
      <w:r>
        <w:rPr>
          <w:rFonts w:ascii="Arial" w:hAnsi="Arial" w:cs="Arial"/>
          <w:sz w:val="20"/>
          <w:szCs w:val="20"/>
        </w:rPr>
        <w:br/>
        <w:t xml:space="preserve">Dans le mouvement de toutes les Eglises gréco-catholiques en Ukraine et dans le monde, nous commençons notre première cession le Mardi 11 novembre à 10h30 dans la salle de la résidence des Orchidées. Nous remercions Marie </w:t>
      </w:r>
      <w:proofErr w:type="spellStart"/>
      <w:r>
        <w:rPr>
          <w:rFonts w:ascii="Arial" w:hAnsi="Arial" w:cs="Arial"/>
          <w:sz w:val="20"/>
          <w:szCs w:val="20"/>
        </w:rPr>
        <w:t>Wojnarowski</w:t>
      </w:r>
      <w:proofErr w:type="spellEnd"/>
      <w:r>
        <w:rPr>
          <w:rFonts w:ascii="Arial" w:hAnsi="Arial" w:cs="Arial"/>
          <w:sz w:val="20"/>
          <w:szCs w:val="20"/>
        </w:rPr>
        <w:t xml:space="preserve"> à qui nous devons l'</w:t>
      </w:r>
      <w:proofErr w:type="spellStart"/>
      <w:r>
        <w:rPr>
          <w:rFonts w:ascii="Arial" w:hAnsi="Arial" w:cs="Arial"/>
          <w:sz w:val="20"/>
          <w:szCs w:val="20"/>
        </w:rPr>
        <w:t>utitlisation</w:t>
      </w:r>
      <w:proofErr w:type="spellEnd"/>
      <w:r>
        <w:rPr>
          <w:rFonts w:ascii="Arial" w:hAnsi="Arial" w:cs="Arial"/>
          <w:sz w:val="20"/>
          <w:szCs w:val="20"/>
        </w:rPr>
        <w:t xml:space="preserve"> gratuite de cette salle.</w:t>
      </w:r>
      <w:r>
        <w:rPr>
          <w:rFonts w:ascii="Arial" w:hAnsi="Arial" w:cs="Arial"/>
          <w:sz w:val="20"/>
          <w:szCs w:val="20"/>
        </w:rPr>
        <w:br/>
        <w:t>Rappel : pour midi, chacun apporte son sandwich.</w:t>
      </w:r>
      <w:r>
        <w:rPr>
          <w:rFonts w:ascii="Arial" w:hAnsi="Arial" w:cs="Arial"/>
          <w:sz w:val="20"/>
          <w:szCs w:val="20"/>
        </w:rPr>
        <w:br/>
        <w:t>Fin de la cession vers 15h30</w:t>
      </w:r>
    </w:p>
    <w:p w:rsidR="00200589" w:rsidRDefault="00200589" w:rsidP="00200589">
      <w:pPr>
        <w:rPr>
          <w:rFonts w:ascii="Arial" w:hAnsi="Arial" w:cs="Arial"/>
          <w:sz w:val="20"/>
          <w:szCs w:val="20"/>
        </w:rPr>
      </w:pPr>
      <w:r>
        <w:rPr>
          <w:rStyle w:val="lev"/>
          <w:rFonts w:ascii="Arial" w:hAnsi="Arial" w:cs="Arial"/>
          <w:color w:val="800080"/>
          <w:sz w:val="27"/>
          <w:szCs w:val="27"/>
        </w:rPr>
        <w:t>AGENDA</w:t>
      </w:r>
    </w:p>
    <w:p w:rsidR="00200589" w:rsidRDefault="00200589" w:rsidP="00200589">
      <w:pPr>
        <w:rPr>
          <w:rFonts w:ascii="Arial" w:hAnsi="Arial" w:cs="Arial"/>
          <w:sz w:val="20"/>
          <w:szCs w:val="20"/>
        </w:rPr>
      </w:pPr>
      <w:r>
        <w:rPr>
          <w:rFonts w:ascii="Arial" w:hAnsi="Arial" w:cs="Arial"/>
          <w:sz w:val="20"/>
          <w:szCs w:val="20"/>
        </w:rPr>
        <w:br/>
        <w:t>Notez les dates de nos Comités Paroissiaux pour ce trimestre :</w:t>
      </w:r>
    </w:p>
    <w:p w:rsidR="00200589" w:rsidRDefault="00200589" w:rsidP="00200589">
      <w:pPr>
        <w:rPr>
          <w:rFonts w:ascii="Arial" w:hAnsi="Arial" w:cs="Arial"/>
          <w:sz w:val="20"/>
          <w:szCs w:val="20"/>
        </w:rPr>
      </w:pPr>
      <w:r>
        <w:rPr>
          <w:rFonts w:ascii="Arial" w:hAnsi="Arial" w:cs="Arial"/>
          <w:sz w:val="20"/>
          <w:szCs w:val="20"/>
        </w:rPr>
        <w:t>- Mardi 11 novembre : rencontre, entrée dans le SYNODE</w:t>
      </w:r>
    </w:p>
    <w:p w:rsidR="00200589" w:rsidRDefault="00200589" w:rsidP="00200589">
      <w:pPr>
        <w:spacing w:after="240"/>
        <w:rPr>
          <w:rFonts w:ascii="Arial" w:hAnsi="Arial" w:cs="Arial"/>
          <w:sz w:val="20"/>
          <w:szCs w:val="20"/>
        </w:rPr>
      </w:pPr>
      <w:r>
        <w:rPr>
          <w:rFonts w:ascii="Arial" w:hAnsi="Arial" w:cs="Arial"/>
          <w:sz w:val="20"/>
          <w:szCs w:val="20"/>
        </w:rPr>
        <w:t>- Vendredi 21 novembre 2014,</w:t>
      </w:r>
      <w:r>
        <w:rPr>
          <w:rFonts w:ascii="Arial" w:hAnsi="Arial" w:cs="Arial"/>
          <w:sz w:val="20"/>
          <w:szCs w:val="20"/>
        </w:rPr>
        <w:br/>
      </w:r>
      <w:r>
        <w:rPr>
          <w:rFonts w:ascii="Arial" w:hAnsi="Arial" w:cs="Arial"/>
          <w:sz w:val="20"/>
          <w:szCs w:val="20"/>
        </w:rPr>
        <w:br/>
        <w:t>- Jeudi 12 décembre 2014.</w:t>
      </w:r>
    </w:p>
    <w:p w:rsidR="00200589" w:rsidRDefault="00200589" w:rsidP="00200589">
      <w:pPr>
        <w:spacing w:after="0"/>
        <w:rPr>
          <w:rFonts w:ascii="Arial" w:hAnsi="Arial" w:cs="Arial"/>
          <w:sz w:val="20"/>
          <w:szCs w:val="20"/>
        </w:rPr>
      </w:pPr>
      <w:r>
        <w:rPr>
          <w:rStyle w:val="lev"/>
          <w:rFonts w:ascii="Arial" w:hAnsi="Arial" w:cs="Arial"/>
          <w:color w:val="800080"/>
          <w:sz w:val="27"/>
          <w:szCs w:val="27"/>
        </w:rPr>
        <w:t>COMPTE BANCAIRE</w:t>
      </w:r>
    </w:p>
    <w:p w:rsidR="00200589" w:rsidRDefault="00200589" w:rsidP="00200589">
      <w:pPr>
        <w:spacing w:after="240"/>
        <w:rPr>
          <w:rFonts w:ascii="Arial" w:hAnsi="Arial" w:cs="Arial"/>
          <w:sz w:val="20"/>
          <w:szCs w:val="20"/>
        </w:rPr>
      </w:pPr>
      <w:r>
        <w:rPr>
          <w:rFonts w:ascii="Arial" w:hAnsi="Arial" w:cs="Arial"/>
          <w:color w:val="000000"/>
          <w:sz w:val="20"/>
          <w:szCs w:val="20"/>
        </w:rPr>
        <w:t>Ouverture du compte bancaire de la Paroisse Saint Michel Archange</w:t>
      </w:r>
      <w:r>
        <w:rPr>
          <w:rFonts w:ascii="Arial" w:hAnsi="Arial" w:cs="Arial"/>
          <w:color w:val="000000"/>
          <w:sz w:val="20"/>
          <w:szCs w:val="20"/>
        </w:rPr>
        <w:br/>
        <w:t xml:space="preserve">Tous les documents officiels ayant été </w:t>
      </w:r>
      <w:proofErr w:type="gramStart"/>
      <w:r>
        <w:rPr>
          <w:rFonts w:ascii="Arial" w:hAnsi="Arial" w:cs="Arial"/>
          <w:color w:val="000000"/>
          <w:sz w:val="20"/>
          <w:szCs w:val="20"/>
        </w:rPr>
        <w:t>transmis</w:t>
      </w:r>
      <w:proofErr w:type="gramEnd"/>
      <w:r>
        <w:rPr>
          <w:rFonts w:ascii="Arial" w:hAnsi="Arial" w:cs="Arial"/>
          <w:color w:val="000000"/>
          <w:sz w:val="20"/>
          <w:szCs w:val="20"/>
        </w:rPr>
        <w:t xml:space="preserve"> à la banque "Caisse d'Epargne, Rue du Sapin Vert" à Wattrelos, nous avons obtenu l'ouverture d'un compte bancaire pour notre paroisse.</w:t>
      </w:r>
      <w:r>
        <w:rPr>
          <w:rFonts w:ascii="Arial" w:hAnsi="Arial" w:cs="Arial"/>
          <w:color w:val="000000"/>
          <w:sz w:val="20"/>
          <w:szCs w:val="20"/>
        </w:rPr>
        <w:br/>
        <w:t>Ce compte sera alimenté par les quêtes du Dimanche (c'est déjà réalisé), le repas paroissial (Noël), et les dons pour le Denier du culte (également déposé pour les dons reçus).</w:t>
      </w:r>
      <w:r>
        <w:rPr>
          <w:rFonts w:ascii="Arial" w:hAnsi="Arial" w:cs="Arial"/>
          <w:color w:val="000000"/>
          <w:sz w:val="20"/>
          <w:szCs w:val="20"/>
        </w:rPr>
        <w:br/>
        <w:t xml:space="preserve">Nous rappelons que nous avons reçu une délégation officielle de notre Eparchie, signée par Mgr </w:t>
      </w:r>
      <w:proofErr w:type="spellStart"/>
      <w:r>
        <w:rPr>
          <w:rFonts w:ascii="Arial" w:hAnsi="Arial" w:cs="Arial"/>
          <w:color w:val="000000"/>
          <w:sz w:val="20"/>
          <w:szCs w:val="20"/>
        </w:rPr>
        <w:t>Gudziak</w:t>
      </w:r>
      <w:proofErr w:type="spellEnd"/>
      <w:r>
        <w:rPr>
          <w:rFonts w:ascii="Arial" w:hAnsi="Arial" w:cs="Arial"/>
          <w:color w:val="000000"/>
          <w:sz w:val="20"/>
          <w:szCs w:val="20"/>
        </w:rPr>
        <w:t xml:space="preserve">, pour l'ouverture de ce compte qui sera contrôlé </w:t>
      </w:r>
      <w:proofErr w:type="spellStart"/>
      <w:r>
        <w:rPr>
          <w:rFonts w:ascii="Arial" w:hAnsi="Arial" w:cs="Arial"/>
          <w:color w:val="000000"/>
          <w:sz w:val="20"/>
          <w:szCs w:val="20"/>
        </w:rPr>
        <w:t>bisannuellement</w:t>
      </w:r>
      <w:proofErr w:type="spellEnd"/>
      <w:r>
        <w:rPr>
          <w:rFonts w:ascii="Arial" w:hAnsi="Arial" w:cs="Arial"/>
          <w:color w:val="000000"/>
          <w:sz w:val="20"/>
          <w:szCs w:val="20"/>
        </w:rPr>
        <w:t xml:space="preserve"> par la Comptable de l'Eparchie.</w:t>
      </w:r>
      <w:r>
        <w:rPr>
          <w:rFonts w:ascii="Arial" w:hAnsi="Arial" w:cs="Arial"/>
          <w:color w:val="000000"/>
          <w:sz w:val="20"/>
          <w:szCs w:val="20"/>
        </w:rPr>
        <w:br/>
        <w:t xml:space="preserve">Vous recevrez également pour l'année 2014 un </w:t>
      </w:r>
      <w:r>
        <w:rPr>
          <w:rStyle w:val="lev"/>
          <w:rFonts w:ascii="Arial" w:hAnsi="Arial" w:cs="Arial"/>
          <w:color w:val="000000"/>
          <w:sz w:val="20"/>
          <w:szCs w:val="20"/>
        </w:rPr>
        <w:t>JUSTIFICATIF OFFICIEL de l'EPARCHIE</w:t>
      </w:r>
      <w:r>
        <w:rPr>
          <w:rFonts w:ascii="Arial" w:hAnsi="Arial" w:cs="Arial"/>
          <w:color w:val="000000"/>
          <w:sz w:val="20"/>
          <w:szCs w:val="20"/>
        </w:rPr>
        <w:t xml:space="preserve"> pour vos dons au Denier du culte. Ce justificatif vous permettra de déduire une somme calculée directement par votre Centre des Impôts si vous êtes imposable.</w:t>
      </w:r>
    </w:p>
    <w:p w:rsidR="00200589" w:rsidRDefault="00200589" w:rsidP="00200589">
      <w:pPr>
        <w:spacing w:after="0"/>
        <w:rPr>
          <w:rFonts w:ascii="Arial" w:hAnsi="Arial" w:cs="Arial"/>
          <w:sz w:val="20"/>
          <w:szCs w:val="20"/>
        </w:rPr>
      </w:pPr>
      <w:r>
        <w:rPr>
          <w:rStyle w:val="lev"/>
          <w:rFonts w:ascii="Arial" w:hAnsi="Arial" w:cs="Arial"/>
          <w:color w:val="800080"/>
          <w:sz w:val="27"/>
          <w:szCs w:val="27"/>
        </w:rPr>
        <w:t>DENIER du CULTE et DONS :</w:t>
      </w:r>
    </w:p>
    <w:p w:rsidR="00200589" w:rsidRDefault="00200589" w:rsidP="00200589">
      <w:pPr>
        <w:rPr>
          <w:rFonts w:ascii="Arial" w:hAnsi="Arial" w:cs="Arial"/>
          <w:sz w:val="20"/>
          <w:szCs w:val="20"/>
        </w:rPr>
      </w:pPr>
      <w:r>
        <w:rPr>
          <w:rFonts w:ascii="Arial" w:hAnsi="Arial" w:cs="Arial"/>
          <w:sz w:val="20"/>
          <w:szCs w:val="20"/>
        </w:rPr>
        <w:t xml:space="preserve">L'Eglise vit de nos dons. Si nous voulons une Paroisse, alors nous sommes tous responsables de la faire vivre. C'est à cela que sert le denier du culte. </w:t>
      </w:r>
      <w:r>
        <w:rPr>
          <w:rFonts w:ascii="Arial" w:hAnsi="Arial" w:cs="Arial"/>
          <w:sz w:val="20"/>
          <w:szCs w:val="20"/>
        </w:rPr>
        <w:br/>
        <w:t>Nous savons que ces temps sont difficiles et que certains de nos paroissiens sont financièrement éprouvés. Néanmoins, il n'y a pas de petit don.</w:t>
      </w:r>
      <w:r>
        <w:rPr>
          <w:rFonts w:ascii="Arial" w:hAnsi="Arial" w:cs="Arial"/>
          <w:sz w:val="20"/>
          <w:szCs w:val="20"/>
        </w:rPr>
        <w:br/>
        <w:t xml:space="preserve">A l'image de ce qui se pratique dans nos diocèses latins, nous vous proposons plusieurs solutions </w:t>
      </w:r>
      <w:proofErr w:type="gramStart"/>
      <w:r>
        <w:rPr>
          <w:rFonts w:ascii="Arial" w:hAnsi="Arial" w:cs="Arial"/>
          <w:sz w:val="20"/>
          <w:szCs w:val="20"/>
        </w:rPr>
        <w:t>:</w:t>
      </w:r>
      <w:proofErr w:type="gramEnd"/>
      <w:r>
        <w:rPr>
          <w:rFonts w:ascii="Arial" w:hAnsi="Arial" w:cs="Arial"/>
          <w:sz w:val="20"/>
          <w:szCs w:val="20"/>
        </w:rPr>
        <w:br/>
        <w:t>Si vous effectuez un virement par chèque, écrivez-le à l'ordre de :</w:t>
      </w:r>
      <w:r>
        <w:rPr>
          <w:rFonts w:ascii="Arial" w:hAnsi="Arial" w:cs="Arial"/>
          <w:sz w:val="20"/>
          <w:szCs w:val="20"/>
        </w:rPr>
        <w:br/>
        <w:t xml:space="preserve">            </w:t>
      </w:r>
      <w:r>
        <w:rPr>
          <w:rStyle w:val="lev"/>
          <w:rFonts w:ascii="Arial" w:hAnsi="Arial" w:cs="Arial"/>
          <w:sz w:val="20"/>
          <w:szCs w:val="20"/>
        </w:rPr>
        <w:t>PAROISSE SAINT MICHEL ARCHANGE</w:t>
      </w:r>
      <w:r>
        <w:rPr>
          <w:rFonts w:ascii="Arial" w:hAnsi="Arial" w:cs="Arial"/>
          <w:sz w:val="20"/>
          <w:szCs w:val="20"/>
        </w:rPr>
        <w:br/>
        <w:t>Vous pouvez soit remettre directement ce chèque lors des Liturgies du Dimanche, soit l'envoyer aux deux adresses suivantes, la première est celle de Mme HADEMA, trésorière de la Paroisse, la seconde celle de Mr LOWAS, contrôleur financier :</w:t>
      </w:r>
    </w:p>
    <w:p w:rsidR="00200589" w:rsidRDefault="00200589" w:rsidP="00200589">
      <w:pPr>
        <w:rPr>
          <w:rFonts w:ascii="Arial" w:hAnsi="Arial" w:cs="Arial"/>
          <w:sz w:val="20"/>
          <w:szCs w:val="20"/>
        </w:rPr>
      </w:pPr>
      <w:r>
        <w:rPr>
          <w:rFonts w:ascii="Arial" w:hAnsi="Arial" w:cs="Arial"/>
          <w:sz w:val="20"/>
          <w:szCs w:val="20"/>
        </w:rPr>
        <w:t>-   Paroisse Saint Michel Archange</w:t>
      </w:r>
      <w:r>
        <w:rPr>
          <w:rFonts w:ascii="Arial" w:hAnsi="Arial" w:cs="Arial"/>
          <w:sz w:val="20"/>
          <w:szCs w:val="20"/>
        </w:rPr>
        <w:br/>
        <w:t>    chez Mme HADEMA</w:t>
      </w:r>
      <w:r>
        <w:rPr>
          <w:rFonts w:ascii="Arial" w:hAnsi="Arial" w:cs="Arial"/>
          <w:sz w:val="20"/>
          <w:szCs w:val="20"/>
        </w:rPr>
        <w:br/>
      </w:r>
      <w:r>
        <w:rPr>
          <w:rFonts w:ascii="Arial" w:hAnsi="Arial" w:cs="Arial"/>
          <w:sz w:val="20"/>
          <w:szCs w:val="20"/>
        </w:rPr>
        <w:lastRenderedPageBreak/>
        <w:t xml:space="preserve">    66 Rue Marcel </w:t>
      </w:r>
      <w:proofErr w:type="spellStart"/>
      <w:r>
        <w:rPr>
          <w:rFonts w:ascii="Arial" w:hAnsi="Arial" w:cs="Arial"/>
          <w:sz w:val="20"/>
          <w:szCs w:val="20"/>
        </w:rPr>
        <w:t>Vaneslander</w:t>
      </w:r>
      <w:proofErr w:type="spellEnd"/>
      <w:r>
        <w:rPr>
          <w:rFonts w:ascii="Arial" w:hAnsi="Arial" w:cs="Arial"/>
          <w:sz w:val="20"/>
          <w:szCs w:val="20"/>
        </w:rPr>
        <w:br/>
        <w:t>    59150 Wattrelos</w:t>
      </w:r>
    </w:p>
    <w:p w:rsidR="00200589" w:rsidRDefault="00200589" w:rsidP="00200589">
      <w:pPr>
        <w:rPr>
          <w:rFonts w:ascii="Arial" w:hAnsi="Arial" w:cs="Arial"/>
          <w:sz w:val="20"/>
          <w:szCs w:val="20"/>
        </w:rPr>
      </w:pPr>
      <w:r>
        <w:rPr>
          <w:rFonts w:ascii="Arial" w:hAnsi="Arial" w:cs="Arial"/>
          <w:sz w:val="20"/>
          <w:szCs w:val="20"/>
        </w:rPr>
        <w:t>-   Paroisse Saint Michel Archange</w:t>
      </w:r>
      <w:r>
        <w:rPr>
          <w:rFonts w:ascii="Arial" w:hAnsi="Arial" w:cs="Arial"/>
          <w:sz w:val="20"/>
          <w:szCs w:val="20"/>
        </w:rPr>
        <w:br/>
        <w:t>    chez Mr LOWAS</w:t>
      </w:r>
      <w:r>
        <w:rPr>
          <w:rFonts w:ascii="Arial" w:hAnsi="Arial" w:cs="Arial"/>
          <w:sz w:val="20"/>
          <w:szCs w:val="20"/>
        </w:rPr>
        <w:br/>
        <w:t>    119 rue de La Paix</w:t>
      </w:r>
      <w:r>
        <w:rPr>
          <w:rFonts w:ascii="Arial" w:hAnsi="Arial" w:cs="Arial"/>
          <w:sz w:val="20"/>
          <w:szCs w:val="20"/>
        </w:rPr>
        <w:br/>
        <w:t>    59110 La Madeleine</w:t>
      </w:r>
    </w:p>
    <w:p w:rsidR="00200589" w:rsidRDefault="00200589" w:rsidP="00200589">
      <w:pPr>
        <w:rPr>
          <w:rFonts w:ascii="Arial" w:hAnsi="Arial" w:cs="Arial"/>
          <w:sz w:val="20"/>
          <w:szCs w:val="20"/>
        </w:rPr>
      </w:pPr>
      <w:r>
        <w:rPr>
          <w:rFonts w:ascii="Arial" w:hAnsi="Arial" w:cs="Arial"/>
          <w:sz w:val="20"/>
          <w:szCs w:val="20"/>
        </w:rPr>
        <w:br/>
      </w:r>
      <w:r>
        <w:rPr>
          <w:rFonts w:ascii="Arial" w:hAnsi="Arial" w:cs="Arial"/>
          <w:sz w:val="20"/>
          <w:szCs w:val="20"/>
        </w:rPr>
        <w:br/>
        <w:t xml:space="preserve">Vous pouvez aussi effectuer vos dons par prélèvement automatique mensuel, même des sommes très modestes : il suffit de demander le RIB de la paroisse soit à Mme </w:t>
      </w:r>
      <w:proofErr w:type="spellStart"/>
      <w:r>
        <w:rPr>
          <w:rFonts w:ascii="Arial" w:hAnsi="Arial" w:cs="Arial"/>
          <w:sz w:val="20"/>
          <w:szCs w:val="20"/>
        </w:rPr>
        <w:t>Hadema</w:t>
      </w:r>
      <w:proofErr w:type="spellEnd"/>
      <w:r>
        <w:rPr>
          <w:rFonts w:ascii="Arial" w:hAnsi="Arial" w:cs="Arial"/>
          <w:sz w:val="20"/>
          <w:szCs w:val="20"/>
        </w:rPr>
        <w:t xml:space="preserve">, soit à Mr </w:t>
      </w:r>
      <w:proofErr w:type="spellStart"/>
      <w:r>
        <w:rPr>
          <w:rFonts w:ascii="Arial" w:hAnsi="Arial" w:cs="Arial"/>
          <w:sz w:val="20"/>
          <w:szCs w:val="20"/>
        </w:rPr>
        <w:t>Lowas</w:t>
      </w:r>
      <w:proofErr w:type="spellEnd"/>
      <w:r>
        <w:rPr>
          <w:rFonts w:ascii="Arial" w:hAnsi="Arial" w:cs="Arial"/>
          <w:sz w:val="20"/>
          <w:szCs w:val="20"/>
        </w:rPr>
        <w:t>. Lorsque nous écrivons que tous les dons, mêmes les plus modestes contribuent à la vie matérielle de la Paroisse, nous rappelons qu'en donnant régulièrement 3 ou 5 euros mensuels la somme en fin d'année est loin d'être négligeable. De plus, elle est signe de votre besoin et de votre intérêt pour votre Paroisse.</w:t>
      </w:r>
      <w:r>
        <w:rPr>
          <w:rFonts w:ascii="Arial" w:hAnsi="Arial" w:cs="Arial"/>
          <w:sz w:val="20"/>
          <w:szCs w:val="20"/>
        </w:rPr>
        <w:br/>
        <w:t>A tous, d'avance, merci. Le Comité Paroissial tâche œuvrer pour tous !</w:t>
      </w:r>
    </w:p>
    <w:p w:rsidR="00200589" w:rsidRDefault="00200589" w:rsidP="00200589">
      <w:pPr>
        <w:rPr>
          <w:rFonts w:ascii="Arial" w:hAnsi="Arial" w:cs="Arial"/>
          <w:sz w:val="20"/>
          <w:szCs w:val="20"/>
        </w:rPr>
      </w:pPr>
      <w:r>
        <w:rPr>
          <w:rFonts w:ascii="Arial" w:hAnsi="Arial" w:cs="Arial"/>
          <w:sz w:val="20"/>
          <w:szCs w:val="20"/>
        </w:rPr>
        <w:br/>
      </w:r>
      <w:r>
        <w:rPr>
          <w:rStyle w:val="lev"/>
          <w:rFonts w:ascii="Arial" w:hAnsi="Arial" w:cs="Arial"/>
          <w:color w:val="800080"/>
          <w:sz w:val="27"/>
          <w:szCs w:val="27"/>
        </w:rPr>
        <w:t>CATECHISME DES ENFANTS</w:t>
      </w:r>
    </w:p>
    <w:p w:rsidR="00200589" w:rsidRDefault="00200589" w:rsidP="00200589">
      <w:pPr>
        <w:spacing w:after="240"/>
        <w:rPr>
          <w:rFonts w:ascii="Arial" w:hAnsi="Arial" w:cs="Arial"/>
          <w:sz w:val="20"/>
          <w:szCs w:val="20"/>
        </w:rPr>
      </w:pPr>
      <w:r>
        <w:rPr>
          <w:rFonts w:ascii="Arial" w:hAnsi="Arial" w:cs="Arial"/>
          <w:sz w:val="20"/>
          <w:szCs w:val="20"/>
        </w:rPr>
        <w:t xml:space="preserve">Nous reprenons notre cycle annuel avec Colette ce Mercredi </w:t>
      </w:r>
      <w:r>
        <w:rPr>
          <w:rStyle w:val="lev"/>
          <w:rFonts w:ascii="Arial" w:hAnsi="Arial" w:cs="Arial"/>
          <w:sz w:val="20"/>
          <w:szCs w:val="20"/>
        </w:rPr>
        <w:t>23 octobre 2014 à 14h</w:t>
      </w:r>
      <w:r>
        <w:rPr>
          <w:rFonts w:ascii="Arial" w:hAnsi="Arial" w:cs="Arial"/>
          <w:sz w:val="20"/>
          <w:szCs w:val="20"/>
        </w:rPr>
        <w:t>, 1ter  rue Pharaon de Winter à LILLE.</w:t>
      </w:r>
      <w:r>
        <w:rPr>
          <w:rFonts w:ascii="Arial" w:hAnsi="Arial" w:cs="Arial"/>
          <w:sz w:val="20"/>
          <w:szCs w:val="20"/>
        </w:rPr>
        <w:br/>
        <w:t>Le thème de l'année est l'ICONOSTASE.</w:t>
      </w:r>
      <w:r>
        <w:rPr>
          <w:rFonts w:ascii="Arial" w:hAnsi="Arial" w:cs="Arial"/>
          <w:sz w:val="20"/>
          <w:szCs w:val="20"/>
        </w:rPr>
        <w:br/>
        <w:t>Nous sommes toujours heureux d'accueillir de nouveaux participants, même pour une seule session.</w:t>
      </w:r>
      <w:r>
        <w:rPr>
          <w:rFonts w:ascii="Arial" w:hAnsi="Arial" w:cs="Arial"/>
          <w:sz w:val="20"/>
          <w:szCs w:val="20"/>
        </w:rPr>
        <w:br/>
        <w:t>Les adultes qui accompagnent les enfants ou les petits enfants sont les bienvenus et peuvent, s'ils le désirent assister à la leçon. C'est de cette façon que nous avons travaillé l'an dernier. Vous êtes tous invités, enfants et...adultes.</w:t>
      </w:r>
    </w:p>
    <w:p w:rsidR="00200589" w:rsidRDefault="00200589" w:rsidP="00200589">
      <w:pPr>
        <w:spacing w:after="0"/>
        <w:rPr>
          <w:rFonts w:ascii="Arial" w:hAnsi="Arial" w:cs="Arial"/>
          <w:sz w:val="20"/>
          <w:szCs w:val="20"/>
        </w:rPr>
      </w:pPr>
      <w:r>
        <w:rPr>
          <w:rStyle w:val="lev"/>
          <w:rFonts w:ascii="Arial" w:hAnsi="Arial" w:cs="Arial"/>
          <w:color w:val="800080"/>
          <w:sz w:val="27"/>
          <w:szCs w:val="27"/>
        </w:rPr>
        <w:t>FÊTE PAROISSIALE</w:t>
      </w:r>
    </w:p>
    <w:p w:rsidR="00200589" w:rsidRDefault="00200589" w:rsidP="00200589">
      <w:pPr>
        <w:rPr>
          <w:rFonts w:ascii="Arial" w:hAnsi="Arial" w:cs="Arial"/>
          <w:sz w:val="20"/>
          <w:szCs w:val="20"/>
        </w:rPr>
      </w:pPr>
      <w:r>
        <w:rPr>
          <w:rFonts w:ascii="Arial" w:hAnsi="Arial" w:cs="Arial"/>
          <w:sz w:val="20"/>
          <w:szCs w:val="20"/>
        </w:rPr>
        <w:t xml:space="preserve">Saint Michel Archange, 21 novembre 2014, tombe un vendredi. Comment marquer cette Fête Paroissiale ? Le Père </w:t>
      </w:r>
      <w:proofErr w:type="spellStart"/>
      <w:r>
        <w:rPr>
          <w:rFonts w:ascii="Arial" w:hAnsi="Arial" w:cs="Arial"/>
          <w:sz w:val="20"/>
          <w:szCs w:val="20"/>
        </w:rPr>
        <w:t>Ihor</w:t>
      </w:r>
      <w:proofErr w:type="spellEnd"/>
      <w:r>
        <w:rPr>
          <w:rFonts w:ascii="Arial" w:hAnsi="Arial" w:cs="Arial"/>
          <w:sz w:val="20"/>
          <w:szCs w:val="20"/>
        </w:rPr>
        <w:t xml:space="preserve"> attend nos idées.</w:t>
      </w:r>
      <w:r>
        <w:rPr>
          <w:rFonts w:ascii="Arial" w:hAnsi="Arial" w:cs="Arial"/>
          <w:sz w:val="27"/>
          <w:szCs w:val="27"/>
        </w:rPr>
        <w:t xml:space="preserve"> </w:t>
      </w:r>
    </w:p>
    <w:p w:rsidR="00200589" w:rsidRDefault="00200589" w:rsidP="00200589">
      <w:pPr>
        <w:rPr>
          <w:rFonts w:ascii="Arial" w:hAnsi="Arial" w:cs="Arial"/>
          <w:sz w:val="20"/>
          <w:szCs w:val="20"/>
        </w:rPr>
      </w:pPr>
      <w:r>
        <w:rPr>
          <w:rFonts w:ascii="Arial" w:hAnsi="Arial" w:cs="Arial"/>
          <w:sz w:val="20"/>
          <w:szCs w:val="20"/>
        </w:rPr>
        <w:t> </w:t>
      </w:r>
    </w:p>
    <w:p w:rsidR="00200589" w:rsidRDefault="00200589" w:rsidP="00200589">
      <w:pPr>
        <w:rPr>
          <w:rFonts w:ascii="Arial" w:hAnsi="Arial" w:cs="Arial"/>
          <w:sz w:val="20"/>
          <w:szCs w:val="20"/>
        </w:rPr>
      </w:pPr>
      <w:r>
        <w:rPr>
          <w:rStyle w:val="lev"/>
          <w:rFonts w:ascii="Arial" w:hAnsi="Arial" w:cs="Arial"/>
          <w:color w:val="800080"/>
          <w:sz w:val="27"/>
          <w:szCs w:val="27"/>
        </w:rPr>
        <w:t>SITE de l'Eglise gréco-catholique de Lille</w:t>
      </w:r>
    </w:p>
    <w:p w:rsidR="00200589" w:rsidRDefault="00200589" w:rsidP="00200589">
      <w:pPr>
        <w:rPr>
          <w:rFonts w:ascii="Arial" w:hAnsi="Arial" w:cs="Arial"/>
          <w:sz w:val="20"/>
          <w:szCs w:val="20"/>
        </w:rPr>
      </w:pPr>
      <w:r>
        <w:rPr>
          <w:rFonts w:ascii="Arial" w:hAnsi="Arial" w:cs="Arial"/>
          <w:sz w:val="20"/>
          <w:szCs w:val="20"/>
        </w:rPr>
        <w:br/>
        <w:t xml:space="preserve">Comme vous l'avez constaté, notre site est ouvert mais encore en cours d'élaboration. </w:t>
      </w:r>
    </w:p>
    <w:p w:rsidR="00200589" w:rsidRDefault="00200589" w:rsidP="00200589">
      <w:pPr>
        <w:rPr>
          <w:rFonts w:ascii="Arial" w:hAnsi="Arial" w:cs="Arial"/>
          <w:sz w:val="20"/>
          <w:szCs w:val="20"/>
        </w:rPr>
      </w:pPr>
      <w:r>
        <w:rPr>
          <w:rFonts w:ascii="Arial" w:hAnsi="Arial" w:cs="Arial"/>
          <w:sz w:val="20"/>
          <w:szCs w:val="20"/>
        </w:rPr>
        <w:t xml:space="preserve">Voici le lien : </w:t>
      </w:r>
      <w:hyperlink r:id="rId4" w:history="1">
        <w:r>
          <w:rPr>
            <w:rStyle w:val="Lienhypertexte"/>
            <w:rFonts w:ascii="Arial" w:hAnsi="Arial" w:cs="Arial"/>
            <w:sz w:val="20"/>
            <w:szCs w:val="20"/>
          </w:rPr>
          <w:t>http://www.ukrainiensdelille.fr/</w:t>
        </w:r>
      </w:hyperlink>
    </w:p>
    <w:p w:rsidR="00200589" w:rsidRDefault="00200589" w:rsidP="00200589">
      <w:pPr>
        <w:rPr>
          <w:rFonts w:ascii="Arial" w:hAnsi="Arial" w:cs="Arial"/>
          <w:sz w:val="20"/>
          <w:szCs w:val="20"/>
        </w:rPr>
      </w:pPr>
      <w:r>
        <w:rPr>
          <w:rFonts w:ascii="Arial" w:hAnsi="Arial" w:cs="Arial"/>
          <w:sz w:val="20"/>
          <w:szCs w:val="20"/>
        </w:rPr>
        <w:t>N'hésitez pas à nous faire part de vos suggestions, de nous faire parvenir des documents. C'est avec votre collaboration que ce site prendra vie rapidement.</w:t>
      </w:r>
    </w:p>
    <w:p w:rsidR="00200589" w:rsidRDefault="00200589" w:rsidP="00200589">
      <w:pPr>
        <w:spacing w:after="240"/>
        <w:rPr>
          <w:rFonts w:ascii="Times New Roman" w:hAnsi="Times New Roman" w:cs="Times New Roman"/>
          <w:sz w:val="24"/>
          <w:szCs w:val="24"/>
        </w:rPr>
      </w:pPr>
      <w:r>
        <w:rPr>
          <w:rFonts w:ascii="Arial" w:hAnsi="Arial" w:cs="Arial"/>
          <w:sz w:val="20"/>
          <w:szCs w:val="20"/>
        </w:rPr>
        <w:t>Bonne réception et à Bientôt.</w:t>
      </w:r>
    </w:p>
    <w:p w:rsidR="00200589" w:rsidRDefault="00200589" w:rsidP="00200589">
      <w:pPr>
        <w:spacing w:after="0"/>
      </w:pPr>
      <w:r>
        <w:t> </w:t>
      </w:r>
    </w:p>
    <w:p w:rsidR="00200589" w:rsidRDefault="00200589" w:rsidP="00200589">
      <w:r>
        <w:rPr>
          <w:rStyle w:val="lev"/>
        </w:rPr>
        <w:t>Le Comité Paroissial</w:t>
      </w:r>
    </w:p>
    <w:p w:rsidR="000B454A" w:rsidRPr="00200589" w:rsidRDefault="000B454A" w:rsidP="00200589"/>
    <w:sectPr w:rsidR="000B454A" w:rsidRPr="00200589" w:rsidSect="000B4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67B"/>
    <w:rsid w:val="000B454A"/>
    <w:rsid w:val="001C4929"/>
    <w:rsid w:val="001E361C"/>
    <w:rsid w:val="00200589"/>
    <w:rsid w:val="00280957"/>
    <w:rsid w:val="0051667B"/>
    <w:rsid w:val="00B470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1667B"/>
    <w:rPr>
      <w:b/>
      <w:bCs/>
    </w:rPr>
  </w:style>
  <w:style w:type="character" w:styleId="Lienhypertexte">
    <w:name w:val="Hyperlink"/>
    <w:basedOn w:val="Policepardfaut"/>
    <w:uiPriority w:val="99"/>
    <w:semiHidden/>
    <w:unhideWhenUsed/>
    <w:rsid w:val="0051667B"/>
    <w:rPr>
      <w:color w:val="0000FF"/>
      <w:u w:val="single"/>
    </w:rPr>
  </w:style>
</w:styles>
</file>

<file path=word/webSettings.xml><?xml version="1.0" encoding="utf-8"?>
<w:webSettings xmlns:r="http://schemas.openxmlformats.org/officeDocument/2006/relationships" xmlns:w="http://schemas.openxmlformats.org/wordprocessingml/2006/main">
  <w:divs>
    <w:div w:id="181012759">
      <w:bodyDiv w:val="1"/>
      <w:marLeft w:val="0"/>
      <w:marRight w:val="0"/>
      <w:marTop w:val="0"/>
      <w:marBottom w:val="0"/>
      <w:divBdr>
        <w:top w:val="none" w:sz="0" w:space="0" w:color="auto"/>
        <w:left w:val="none" w:sz="0" w:space="0" w:color="auto"/>
        <w:bottom w:val="none" w:sz="0" w:space="0" w:color="auto"/>
        <w:right w:val="none" w:sz="0" w:space="0" w:color="auto"/>
      </w:divBdr>
      <w:divsChild>
        <w:div w:id="881213238">
          <w:marLeft w:val="0"/>
          <w:marRight w:val="0"/>
          <w:marTop w:val="0"/>
          <w:marBottom w:val="0"/>
          <w:divBdr>
            <w:top w:val="none" w:sz="0" w:space="0" w:color="auto"/>
            <w:left w:val="none" w:sz="0" w:space="0" w:color="auto"/>
            <w:bottom w:val="none" w:sz="0" w:space="0" w:color="auto"/>
            <w:right w:val="none" w:sz="0" w:space="0" w:color="auto"/>
          </w:divBdr>
          <w:divsChild>
            <w:div w:id="1896895327">
              <w:marLeft w:val="0"/>
              <w:marRight w:val="0"/>
              <w:marTop w:val="0"/>
              <w:marBottom w:val="0"/>
              <w:divBdr>
                <w:top w:val="none" w:sz="0" w:space="0" w:color="auto"/>
                <w:left w:val="none" w:sz="0" w:space="0" w:color="auto"/>
                <w:bottom w:val="none" w:sz="0" w:space="0" w:color="auto"/>
                <w:right w:val="none" w:sz="0" w:space="0" w:color="auto"/>
              </w:divBdr>
              <w:divsChild>
                <w:div w:id="499739942">
                  <w:marLeft w:val="0"/>
                  <w:marRight w:val="0"/>
                  <w:marTop w:val="0"/>
                  <w:marBottom w:val="0"/>
                  <w:divBdr>
                    <w:top w:val="none" w:sz="0" w:space="0" w:color="auto"/>
                    <w:left w:val="none" w:sz="0" w:space="0" w:color="auto"/>
                    <w:bottom w:val="none" w:sz="0" w:space="0" w:color="auto"/>
                    <w:right w:val="none" w:sz="0" w:space="0" w:color="auto"/>
                  </w:divBdr>
                  <w:divsChild>
                    <w:div w:id="1075709359">
                      <w:marLeft w:val="0"/>
                      <w:marRight w:val="0"/>
                      <w:marTop w:val="0"/>
                      <w:marBottom w:val="0"/>
                      <w:divBdr>
                        <w:top w:val="none" w:sz="0" w:space="0" w:color="auto"/>
                        <w:left w:val="none" w:sz="0" w:space="0" w:color="auto"/>
                        <w:bottom w:val="none" w:sz="0" w:space="0" w:color="auto"/>
                        <w:right w:val="none" w:sz="0" w:space="0" w:color="auto"/>
                      </w:divBdr>
                      <w:divsChild>
                        <w:div w:id="556555342">
                          <w:marLeft w:val="0"/>
                          <w:marRight w:val="0"/>
                          <w:marTop w:val="0"/>
                          <w:marBottom w:val="0"/>
                          <w:divBdr>
                            <w:top w:val="none" w:sz="0" w:space="0" w:color="auto"/>
                            <w:left w:val="none" w:sz="0" w:space="0" w:color="auto"/>
                            <w:bottom w:val="none" w:sz="0" w:space="0" w:color="auto"/>
                            <w:right w:val="none" w:sz="0" w:space="0" w:color="auto"/>
                          </w:divBdr>
                          <w:divsChild>
                            <w:div w:id="288822148">
                              <w:marLeft w:val="0"/>
                              <w:marRight w:val="0"/>
                              <w:marTop w:val="0"/>
                              <w:marBottom w:val="240"/>
                              <w:divBdr>
                                <w:top w:val="none" w:sz="0" w:space="0" w:color="auto"/>
                                <w:left w:val="none" w:sz="0" w:space="0" w:color="auto"/>
                                <w:bottom w:val="none" w:sz="0" w:space="0" w:color="auto"/>
                                <w:right w:val="none" w:sz="0" w:space="0" w:color="auto"/>
                              </w:divBdr>
                            </w:div>
                            <w:div w:id="1046636703">
                              <w:marLeft w:val="0"/>
                              <w:marRight w:val="0"/>
                              <w:marTop w:val="0"/>
                              <w:marBottom w:val="240"/>
                              <w:divBdr>
                                <w:top w:val="none" w:sz="0" w:space="0" w:color="auto"/>
                                <w:left w:val="none" w:sz="0" w:space="0" w:color="auto"/>
                                <w:bottom w:val="none" w:sz="0" w:space="0" w:color="auto"/>
                                <w:right w:val="none" w:sz="0" w:space="0" w:color="auto"/>
                              </w:divBdr>
                            </w:div>
                            <w:div w:id="997152133">
                              <w:marLeft w:val="0"/>
                              <w:marRight w:val="0"/>
                              <w:marTop w:val="0"/>
                              <w:marBottom w:val="240"/>
                              <w:divBdr>
                                <w:top w:val="none" w:sz="0" w:space="0" w:color="auto"/>
                                <w:left w:val="none" w:sz="0" w:space="0" w:color="auto"/>
                                <w:bottom w:val="none" w:sz="0" w:space="0" w:color="auto"/>
                                <w:right w:val="none" w:sz="0" w:space="0" w:color="auto"/>
                              </w:divBdr>
                            </w:div>
                            <w:div w:id="2047901168">
                              <w:marLeft w:val="0"/>
                              <w:marRight w:val="0"/>
                              <w:marTop w:val="0"/>
                              <w:marBottom w:val="240"/>
                              <w:divBdr>
                                <w:top w:val="none" w:sz="0" w:space="0" w:color="auto"/>
                                <w:left w:val="none" w:sz="0" w:space="0" w:color="auto"/>
                                <w:bottom w:val="none" w:sz="0" w:space="0" w:color="auto"/>
                                <w:right w:val="none" w:sz="0" w:space="0" w:color="auto"/>
                              </w:divBdr>
                            </w:div>
                            <w:div w:id="483662955">
                              <w:marLeft w:val="0"/>
                              <w:marRight w:val="0"/>
                              <w:marTop w:val="0"/>
                              <w:marBottom w:val="240"/>
                              <w:divBdr>
                                <w:top w:val="none" w:sz="0" w:space="0" w:color="auto"/>
                                <w:left w:val="none" w:sz="0" w:space="0" w:color="auto"/>
                                <w:bottom w:val="none" w:sz="0" w:space="0" w:color="auto"/>
                                <w:right w:val="none" w:sz="0" w:space="0" w:color="auto"/>
                              </w:divBdr>
                            </w:div>
                            <w:div w:id="1368988877">
                              <w:marLeft w:val="0"/>
                              <w:marRight w:val="0"/>
                              <w:marTop w:val="0"/>
                              <w:marBottom w:val="240"/>
                              <w:divBdr>
                                <w:top w:val="none" w:sz="0" w:space="0" w:color="auto"/>
                                <w:left w:val="none" w:sz="0" w:space="0" w:color="auto"/>
                                <w:bottom w:val="none" w:sz="0" w:space="0" w:color="auto"/>
                                <w:right w:val="none" w:sz="0" w:space="0" w:color="auto"/>
                              </w:divBdr>
                            </w:div>
                            <w:div w:id="1832941220">
                              <w:marLeft w:val="0"/>
                              <w:marRight w:val="0"/>
                              <w:marTop w:val="0"/>
                              <w:marBottom w:val="240"/>
                              <w:divBdr>
                                <w:top w:val="none" w:sz="0" w:space="0" w:color="auto"/>
                                <w:left w:val="none" w:sz="0" w:space="0" w:color="auto"/>
                                <w:bottom w:val="none" w:sz="0" w:space="0" w:color="auto"/>
                                <w:right w:val="none" w:sz="0" w:space="0" w:color="auto"/>
                              </w:divBdr>
                            </w:div>
                            <w:div w:id="690684274">
                              <w:marLeft w:val="0"/>
                              <w:marRight w:val="0"/>
                              <w:marTop w:val="0"/>
                              <w:marBottom w:val="240"/>
                              <w:divBdr>
                                <w:top w:val="none" w:sz="0" w:space="0" w:color="auto"/>
                                <w:left w:val="none" w:sz="0" w:space="0" w:color="auto"/>
                                <w:bottom w:val="none" w:sz="0" w:space="0" w:color="auto"/>
                                <w:right w:val="none" w:sz="0" w:space="0" w:color="auto"/>
                              </w:divBdr>
                            </w:div>
                            <w:div w:id="1911112685">
                              <w:marLeft w:val="0"/>
                              <w:marRight w:val="0"/>
                              <w:marTop w:val="0"/>
                              <w:marBottom w:val="240"/>
                              <w:divBdr>
                                <w:top w:val="none" w:sz="0" w:space="0" w:color="auto"/>
                                <w:left w:val="none" w:sz="0" w:space="0" w:color="auto"/>
                                <w:bottom w:val="none" w:sz="0" w:space="0" w:color="auto"/>
                                <w:right w:val="none" w:sz="0" w:space="0" w:color="auto"/>
                              </w:divBdr>
                            </w:div>
                            <w:div w:id="2106919974">
                              <w:marLeft w:val="0"/>
                              <w:marRight w:val="0"/>
                              <w:marTop w:val="0"/>
                              <w:marBottom w:val="240"/>
                              <w:divBdr>
                                <w:top w:val="none" w:sz="0" w:space="0" w:color="auto"/>
                                <w:left w:val="none" w:sz="0" w:space="0" w:color="auto"/>
                                <w:bottom w:val="none" w:sz="0" w:space="0" w:color="auto"/>
                                <w:right w:val="none" w:sz="0" w:space="0" w:color="auto"/>
                              </w:divBdr>
                            </w:div>
                            <w:div w:id="496001726">
                              <w:marLeft w:val="0"/>
                              <w:marRight w:val="0"/>
                              <w:marTop w:val="0"/>
                              <w:marBottom w:val="240"/>
                              <w:divBdr>
                                <w:top w:val="none" w:sz="0" w:space="0" w:color="auto"/>
                                <w:left w:val="none" w:sz="0" w:space="0" w:color="auto"/>
                                <w:bottom w:val="none" w:sz="0" w:space="0" w:color="auto"/>
                                <w:right w:val="none" w:sz="0" w:space="0" w:color="auto"/>
                              </w:divBdr>
                            </w:div>
                            <w:div w:id="810682171">
                              <w:marLeft w:val="0"/>
                              <w:marRight w:val="0"/>
                              <w:marTop w:val="0"/>
                              <w:marBottom w:val="240"/>
                              <w:divBdr>
                                <w:top w:val="none" w:sz="0" w:space="0" w:color="auto"/>
                                <w:left w:val="none" w:sz="0" w:space="0" w:color="auto"/>
                                <w:bottom w:val="none" w:sz="0" w:space="0" w:color="auto"/>
                                <w:right w:val="none" w:sz="0" w:space="0" w:color="auto"/>
                              </w:divBdr>
                            </w:div>
                            <w:div w:id="1557206795">
                              <w:marLeft w:val="0"/>
                              <w:marRight w:val="0"/>
                              <w:marTop w:val="0"/>
                              <w:marBottom w:val="240"/>
                              <w:divBdr>
                                <w:top w:val="none" w:sz="0" w:space="0" w:color="auto"/>
                                <w:left w:val="none" w:sz="0" w:space="0" w:color="auto"/>
                                <w:bottom w:val="none" w:sz="0" w:space="0" w:color="auto"/>
                                <w:right w:val="none" w:sz="0" w:space="0" w:color="auto"/>
                              </w:divBdr>
                            </w:div>
                            <w:div w:id="32535049">
                              <w:marLeft w:val="0"/>
                              <w:marRight w:val="0"/>
                              <w:marTop w:val="0"/>
                              <w:marBottom w:val="240"/>
                              <w:divBdr>
                                <w:top w:val="none" w:sz="0" w:space="0" w:color="auto"/>
                                <w:left w:val="none" w:sz="0" w:space="0" w:color="auto"/>
                                <w:bottom w:val="none" w:sz="0" w:space="0" w:color="auto"/>
                                <w:right w:val="none" w:sz="0" w:space="0" w:color="auto"/>
                              </w:divBdr>
                            </w:div>
                            <w:div w:id="2090542820">
                              <w:marLeft w:val="0"/>
                              <w:marRight w:val="0"/>
                              <w:marTop w:val="0"/>
                              <w:marBottom w:val="240"/>
                              <w:divBdr>
                                <w:top w:val="none" w:sz="0" w:space="0" w:color="auto"/>
                                <w:left w:val="none" w:sz="0" w:space="0" w:color="auto"/>
                                <w:bottom w:val="none" w:sz="0" w:space="0" w:color="auto"/>
                                <w:right w:val="none" w:sz="0" w:space="0" w:color="auto"/>
                              </w:divBdr>
                            </w:div>
                            <w:div w:id="2115903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0252844">
              <w:marLeft w:val="0"/>
              <w:marRight w:val="0"/>
              <w:marTop w:val="0"/>
              <w:marBottom w:val="0"/>
              <w:divBdr>
                <w:top w:val="none" w:sz="0" w:space="0" w:color="auto"/>
                <w:left w:val="none" w:sz="0" w:space="0" w:color="auto"/>
                <w:bottom w:val="none" w:sz="0" w:space="0" w:color="auto"/>
                <w:right w:val="none" w:sz="0" w:space="0" w:color="auto"/>
              </w:divBdr>
            </w:div>
            <w:div w:id="1193227264">
              <w:marLeft w:val="0"/>
              <w:marRight w:val="0"/>
              <w:marTop w:val="0"/>
              <w:marBottom w:val="0"/>
              <w:divBdr>
                <w:top w:val="none" w:sz="0" w:space="0" w:color="auto"/>
                <w:left w:val="none" w:sz="0" w:space="0" w:color="auto"/>
                <w:bottom w:val="none" w:sz="0" w:space="0" w:color="auto"/>
                <w:right w:val="none" w:sz="0" w:space="0" w:color="auto"/>
              </w:divBdr>
            </w:div>
            <w:div w:id="19371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31841">
      <w:bodyDiv w:val="1"/>
      <w:marLeft w:val="0"/>
      <w:marRight w:val="0"/>
      <w:marTop w:val="0"/>
      <w:marBottom w:val="0"/>
      <w:divBdr>
        <w:top w:val="none" w:sz="0" w:space="0" w:color="auto"/>
        <w:left w:val="none" w:sz="0" w:space="0" w:color="auto"/>
        <w:bottom w:val="none" w:sz="0" w:space="0" w:color="auto"/>
        <w:right w:val="none" w:sz="0" w:space="0" w:color="auto"/>
      </w:divBdr>
      <w:divsChild>
        <w:div w:id="1960528006">
          <w:marLeft w:val="0"/>
          <w:marRight w:val="0"/>
          <w:marTop w:val="0"/>
          <w:marBottom w:val="0"/>
          <w:divBdr>
            <w:top w:val="none" w:sz="0" w:space="0" w:color="auto"/>
            <w:left w:val="none" w:sz="0" w:space="0" w:color="auto"/>
            <w:bottom w:val="none" w:sz="0" w:space="0" w:color="auto"/>
            <w:right w:val="none" w:sz="0" w:space="0" w:color="auto"/>
          </w:divBdr>
          <w:divsChild>
            <w:div w:id="1449351874">
              <w:marLeft w:val="0"/>
              <w:marRight w:val="0"/>
              <w:marTop w:val="0"/>
              <w:marBottom w:val="0"/>
              <w:divBdr>
                <w:top w:val="none" w:sz="0" w:space="0" w:color="auto"/>
                <w:left w:val="none" w:sz="0" w:space="0" w:color="auto"/>
                <w:bottom w:val="none" w:sz="0" w:space="0" w:color="auto"/>
                <w:right w:val="none" w:sz="0" w:space="0" w:color="auto"/>
              </w:divBdr>
              <w:divsChild>
                <w:div w:id="1990556022">
                  <w:marLeft w:val="0"/>
                  <w:marRight w:val="0"/>
                  <w:marTop w:val="0"/>
                  <w:marBottom w:val="0"/>
                  <w:divBdr>
                    <w:top w:val="none" w:sz="0" w:space="0" w:color="auto"/>
                    <w:left w:val="none" w:sz="0" w:space="0" w:color="auto"/>
                    <w:bottom w:val="none" w:sz="0" w:space="0" w:color="auto"/>
                    <w:right w:val="none" w:sz="0" w:space="0" w:color="auto"/>
                  </w:divBdr>
                  <w:divsChild>
                    <w:div w:id="1566798792">
                      <w:marLeft w:val="0"/>
                      <w:marRight w:val="0"/>
                      <w:marTop w:val="0"/>
                      <w:marBottom w:val="0"/>
                      <w:divBdr>
                        <w:top w:val="none" w:sz="0" w:space="0" w:color="auto"/>
                        <w:left w:val="none" w:sz="0" w:space="0" w:color="auto"/>
                        <w:bottom w:val="none" w:sz="0" w:space="0" w:color="auto"/>
                        <w:right w:val="none" w:sz="0" w:space="0" w:color="auto"/>
                      </w:divBdr>
                      <w:divsChild>
                        <w:div w:id="1185167183">
                          <w:marLeft w:val="0"/>
                          <w:marRight w:val="0"/>
                          <w:marTop w:val="0"/>
                          <w:marBottom w:val="0"/>
                          <w:divBdr>
                            <w:top w:val="none" w:sz="0" w:space="0" w:color="auto"/>
                            <w:left w:val="none" w:sz="0" w:space="0" w:color="auto"/>
                            <w:bottom w:val="none" w:sz="0" w:space="0" w:color="auto"/>
                            <w:right w:val="none" w:sz="0" w:space="0" w:color="auto"/>
                          </w:divBdr>
                          <w:divsChild>
                            <w:div w:id="793713404">
                              <w:marLeft w:val="0"/>
                              <w:marRight w:val="0"/>
                              <w:marTop w:val="0"/>
                              <w:marBottom w:val="0"/>
                              <w:divBdr>
                                <w:top w:val="none" w:sz="0" w:space="0" w:color="auto"/>
                                <w:left w:val="none" w:sz="0" w:space="0" w:color="auto"/>
                                <w:bottom w:val="none" w:sz="0" w:space="0" w:color="auto"/>
                                <w:right w:val="none" w:sz="0" w:space="0" w:color="auto"/>
                              </w:divBdr>
                              <w:divsChild>
                                <w:div w:id="848059875">
                                  <w:marLeft w:val="0"/>
                                  <w:marRight w:val="0"/>
                                  <w:marTop w:val="0"/>
                                  <w:marBottom w:val="240"/>
                                  <w:divBdr>
                                    <w:top w:val="none" w:sz="0" w:space="0" w:color="auto"/>
                                    <w:left w:val="none" w:sz="0" w:space="0" w:color="auto"/>
                                    <w:bottom w:val="none" w:sz="0" w:space="0" w:color="auto"/>
                                    <w:right w:val="none" w:sz="0" w:space="0" w:color="auto"/>
                                  </w:divBdr>
                                </w:div>
                                <w:div w:id="1686442569">
                                  <w:marLeft w:val="0"/>
                                  <w:marRight w:val="0"/>
                                  <w:marTop w:val="0"/>
                                  <w:marBottom w:val="240"/>
                                  <w:divBdr>
                                    <w:top w:val="none" w:sz="0" w:space="0" w:color="auto"/>
                                    <w:left w:val="none" w:sz="0" w:space="0" w:color="auto"/>
                                    <w:bottom w:val="none" w:sz="0" w:space="0" w:color="auto"/>
                                    <w:right w:val="none" w:sz="0" w:space="0" w:color="auto"/>
                                  </w:divBdr>
                                </w:div>
                                <w:div w:id="313797189">
                                  <w:marLeft w:val="0"/>
                                  <w:marRight w:val="0"/>
                                  <w:marTop w:val="0"/>
                                  <w:marBottom w:val="240"/>
                                  <w:divBdr>
                                    <w:top w:val="none" w:sz="0" w:space="0" w:color="auto"/>
                                    <w:left w:val="none" w:sz="0" w:space="0" w:color="auto"/>
                                    <w:bottom w:val="none" w:sz="0" w:space="0" w:color="auto"/>
                                    <w:right w:val="none" w:sz="0" w:space="0" w:color="auto"/>
                                  </w:divBdr>
                                </w:div>
                                <w:div w:id="688532648">
                                  <w:marLeft w:val="0"/>
                                  <w:marRight w:val="0"/>
                                  <w:marTop w:val="0"/>
                                  <w:marBottom w:val="240"/>
                                  <w:divBdr>
                                    <w:top w:val="none" w:sz="0" w:space="0" w:color="auto"/>
                                    <w:left w:val="none" w:sz="0" w:space="0" w:color="auto"/>
                                    <w:bottom w:val="none" w:sz="0" w:space="0" w:color="auto"/>
                                    <w:right w:val="none" w:sz="0" w:space="0" w:color="auto"/>
                                  </w:divBdr>
                                </w:div>
                                <w:div w:id="1150057737">
                                  <w:marLeft w:val="0"/>
                                  <w:marRight w:val="0"/>
                                  <w:marTop w:val="0"/>
                                  <w:marBottom w:val="240"/>
                                  <w:divBdr>
                                    <w:top w:val="none" w:sz="0" w:space="0" w:color="auto"/>
                                    <w:left w:val="none" w:sz="0" w:space="0" w:color="auto"/>
                                    <w:bottom w:val="none" w:sz="0" w:space="0" w:color="auto"/>
                                    <w:right w:val="none" w:sz="0" w:space="0" w:color="auto"/>
                                  </w:divBdr>
                                </w:div>
                                <w:div w:id="1674529733">
                                  <w:marLeft w:val="0"/>
                                  <w:marRight w:val="0"/>
                                  <w:marTop w:val="0"/>
                                  <w:marBottom w:val="240"/>
                                  <w:divBdr>
                                    <w:top w:val="none" w:sz="0" w:space="0" w:color="auto"/>
                                    <w:left w:val="none" w:sz="0" w:space="0" w:color="auto"/>
                                    <w:bottom w:val="none" w:sz="0" w:space="0" w:color="auto"/>
                                    <w:right w:val="none" w:sz="0" w:space="0" w:color="auto"/>
                                  </w:divBdr>
                                </w:div>
                                <w:div w:id="1843546703">
                                  <w:marLeft w:val="0"/>
                                  <w:marRight w:val="0"/>
                                  <w:marTop w:val="0"/>
                                  <w:marBottom w:val="240"/>
                                  <w:divBdr>
                                    <w:top w:val="none" w:sz="0" w:space="0" w:color="auto"/>
                                    <w:left w:val="none" w:sz="0" w:space="0" w:color="auto"/>
                                    <w:bottom w:val="none" w:sz="0" w:space="0" w:color="auto"/>
                                    <w:right w:val="none" w:sz="0" w:space="0" w:color="auto"/>
                                  </w:divBdr>
                                </w:div>
                                <w:div w:id="1325549459">
                                  <w:marLeft w:val="0"/>
                                  <w:marRight w:val="0"/>
                                  <w:marTop w:val="0"/>
                                  <w:marBottom w:val="240"/>
                                  <w:divBdr>
                                    <w:top w:val="none" w:sz="0" w:space="0" w:color="auto"/>
                                    <w:left w:val="none" w:sz="0" w:space="0" w:color="auto"/>
                                    <w:bottom w:val="none" w:sz="0" w:space="0" w:color="auto"/>
                                    <w:right w:val="none" w:sz="0" w:space="0" w:color="auto"/>
                                  </w:divBdr>
                                </w:div>
                                <w:div w:id="1646927433">
                                  <w:marLeft w:val="0"/>
                                  <w:marRight w:val="0"/>
                                  <w:marTop w:val="0"/>
                                  <w:marBottom w:val="240"/>
                                  <w:divBdr>
                                    <w:top w:val="none" w:sz="0" w:space="0" w:color="auto"/>
                                    <w:left w:val="none" w:sz="0" w:space="0" w:color="auto"/>
                                    <w:bottom w:val="none" w:sz="0" w:space="0" w:color="auto"/>
                                    <w:right w:val="none" w:sz="0" w:space="0" w:color="auto"/>
                                  </w:divBdr>
                                </w:div>
                                <w:div w:id="1834954604">
                                  <w:marLeft w:val="0"/>
                                  <w:marRight w:val="0"/>
                                  <w:marTop w:val="0"/>
                                  <w:marBottom w:val="240"/>
                                  <w:divBdr>
                                    <w:top w:val="none" w:sz="0" w:space="0" w:color="auto"/>
                                    <w:left w:val="none" w:sz="0" w:space="0" w:color="auto"/>
                                    <w:bottom w:val="none" w:sz="0" w:space="0" w:color="auto"/>
                                    <w:right w:val="none" w:sz="0" w:space="0" w:color="auto"/>
                                  </w:divBdr>
                                </w:div>
                                <w:div w:id="1230262331">
                                  <w:marLeft w:val="0"/>
                                  <w:marRight w:val="0"/>
                                  <w:marTop w:val="0"/>
                                  <w:marBottom w:val="240"/>
                                  <w:divBdr>
                                    <w:top w:val="none" w:sz="0" w:space="0" w:color="auto"/>
                                    <w:left w:val="none" w:sz="0" w:space="0" w:color="auto"/>
                                    <w:bottom w:val="none" w:sz="0" w:space="0" w:color="auto"/>
                                    <w:right w:val="none" w:sz="0" w:space="0" w:color="auto"/>
                                  </w:divBdr>
                                </w:div>
                                <w:div w:id="407383849">
                                  <w:marLeft w:val="0"/>
                                  <w:marRight w:val="0"/>
                                  <w:marTop w:val="0"/>
                                  <w:marBottom w:val="240"/>
                                  <w:divBdr>
                                    <w:top w:val="none" w:sz="0" w:space="0" w:color="auto"/>
                                    <w:left w:val="none" w:sz="0" w:space="0" w:color="auto"/>
                                    <w:bottom w:val="none" w:sz="0" w:space="0" w:color="auto"/>
                                    <w:right w:val="none" w:sz="0" w:space="0" w:color="auto"/>
                                  </w:divBdr>
                                </w:div>
                                <w:div w:id="1070618279">
                                  <w:marLeft w:val="0"/>
                                  <w:marRight w:val="0"/>
                                  <w:marTop w:val="0"/>
                                  <w:marBottom w:val="240"/>
                                  <w:divBdr>
                                    <w:top w:val="none" w:sz="0" w:space="0" w:color="auto"/>
                                    <w:left w:val="none" w:sz="0" w:space="0" w:color="auto"/>
                                    <w:bottom w:val="none" w:sz="0" w:space="0" w:color="auto"/>
                                    <w:right w:val="none" w:sz="0" w:space="0" w:color="auto"/>
                                  </w:divBdr>
                                </w:div>
                                <w:div w:id="1613317631">
                                  <w:marLeft w:val="0"/>
                                  <w:marRight w:val="0"/>
                                  <w:marTop w:val="0"/>
                                  <w:marBottom w:val="240"/>
                                  <w:divBdr>
                                    <w:top w:val="none" w:sz="0" w:space="0" w:color="auto"/>
                                    <w:left w:val="none" w:sz="0" w:space="0" w:color="auto"/>
                                    <w:bottom w:val="none" w:sz="0" w:space="0" w:color="auto"/>
                                    <w:right w:val="none" w:sz="0" w:space="0" w:color="auto"/>
                                  </w:divBdr>
                                </w:div>
                                <w:div w:id="1728648178">
                                  <w:marLeft w:val="0"/>
                                  <w:marRight w:val="0"/>
                                  <w:marTop w:val="0"/>
                                  <w:marBottom w:val="240"/>
                                  <w:divBdr>
                                    <w:top w:val="none" w:sz="0" w:space="0" w:color="auto"/>
                                    <w:left w:val="none" w:sz="0" w:space="0" w:color="auto"/>
                                    <w:bottom w:val="none" w:sz="0" w:space="0" w:color="auto"/>
                                    <w:right w:val="none" w:sz="0" w:space="0" w:color="auto"/>
                                  </w:divBdr>
                                </w:div>
                                <w:div w:id="666982417">
                                  <w:marLeft w:val="0"/>
                                  <w:marRight w:val="0"/>
                                  <w:marTop w:val="0"/>
                                  <w:marBottom w:val="240"/>
                                  <w:divBdr>
                                    <w:top w:val="none" w:sz="0" w:space="0" w:color="auto"/>
                                    <w:left w:val="none" w:sz="0" w:space="0" w:color="auto"/>
                                    <w:bottom w:val="none" w:sz="0" w:space="0" w:color="auto"/>
                                    <w:right w:val="none" w:sz="0" w:space="0" w:color="auto"/>
                                  </w:divBdr>
                                </w:div>
                                <w:div w:id="849101764">
                                  <w:marLeft w:val="0"/>
                                  <w:marRight w:val="0"/>
                                  <w:marTop w:val="0"/>
                                  <w:marBottom w:val="240"/>
                                  <w:divBdr>
                                    <w:top w:val="none" w:sz="0" w:space="0" w:color="auto"/>
                                    <w:left w:val="none" w:sz="0" w:space="0" w:color="auto"/>
                                    <w:bottom w:val="none" w:sz="0" w:space="0" w:color="auto"/>
                                    <w:right w:val="none" w:sz="0" w:space="0" w:color="auto"/>
                                  </w:divBdr>
                                </w:div>
                                <w:div w:id="1602838023">
                                  <w:marLeft w:val="0"/>
                                  <w:marRight w:val="0"/>
                                  <w:marTop w:val="0"/>
                                  <w:marBottom w:val="240"/>
                                  <w:divBdr>
                                    <w:top w:val="none" w:sz="0" w:space="0" w:color="auto"/>
                                    <w:left w:val="none" w:sz="0" w:space="0" w:color="auto"/>
                                    <w:bottom w:val="none" w:sz="0" w:space="0" w:color="auto"/>
                                    <w:right w:val="none" w:sz="0" w:space="0" w:color="auto"/>
                                  </w:divBdr>
                                </w:div>
                                <w:div w:id="1363048461">
                                  <w:marLeft w:val="0"/>
                                  <w:marRight w:val="0"/>
                                  <w:marTop w:val="0"/>
                                  <w:marBottom w:val="240"/>
                                  <w:divBdr>
                                    <w:top w:val="none" w:sz="0" w:space="0" w:color="auto"/>
                                    <w:left w:val="none" w:sz="0" w:space="0" w:color="auto"/>
                                    <w:bottom w:val="none" w:sz="0" w:space="0" w:color="auto"/>
                                    <w:right w:val="none" w:sz="0" w:space="0" w:color="auto"/>
                                  </w:divBdr>
                                </w:div>
                                <w:div w:id="1178882018">
                                  <w:marLeft w:val="0"/>
                                  <w:marRight w:val="0"/>
                                  <w:marTop w:val="0"/>
                                  <w:marBottom w:val="240"/>
                                  <w:divBdr>
                                    <w:top w:val="none" w:sz="0" w:space="0" w:color="auto"/>
                                    <w:left w:val="none" w:sz="0" w:space="0" w:color="auto"/>
                                    <w:bottom w:val="none" w:sz="0" w:space="0" w:color="auto"/>
                                    <w:right w:val="none" w:sz="0" w:space="0" w:color="auto"/>
                                  </w:divBdr>
                                </w:div>
                                <w:div w:id="1087268550">
                                  <w:marLeft w:val="0"/>
                                  <w:marRight w:val="0"/>
                                  <w:marTop w:val="0"/>
                                  <w:marBottom w:val="240"/>
                                  <w:divBdr>
                                    <w:top w:val="none" w:sz="0" w:space="0" w:color="auto"/>
                                    <w:left w:val="none" w:sz="0" w:space="0" w:color="auto"/>
                                    <w:bottom w:val="none" w:sz="0" w:space="0" w:color="auto"/>
                                    <w:right w:val="none" w:sz="0" w:space="0" w:color="auto"/>
                                  </w:divBdr>
                                </w:div>
                                <w:div w:id="1510096680">
                                  <w:marLeft w:val="0"/>
                                  <w:marRight w:val="0"/>
                                  <w:marTop w:val="0"/>
                                  <w:marBottom w:val="240"/>
                                  <w:divBdr>
                                    <w:top w:val="none" w:sz="0" w:space="0" w:color="auto"/>
                                    <w:left w:val="none" w:sz="0" w:space="0" w:color="auto"/>
                                    <w:bottom w:val="none" w:sz="0" w:space="0" w:color="auto"/>
                                    <w:right w:val="none" w:sz="0" w:space="0" w:color="auto"/>
                                  </w:divBdr>
                                </w:div>
                                <w:div w:id="71440428">
                                  <w:marLeft w:val="0"/>
                                  <w:marRight w:val="0"/>
                                  <w:marTop w:val="0"/>
                                  <w:marBottom w:val="240"/>
                                  <w:divBdr>
                                    <w:top w:val="none" w:sz="0" w:space="0" w:color="auto"/>
                                    <w:left w:val="none" w:sz="0" w:space="0" w:color="auto"/>
                                    <w:bottom w:val="none" w:sz="0" w:space="0" w:color="auto"/>
                                    <w:right w:val="none" w:sz="0" w:space="0" w:color="auto"/>
                                  </w:divBdr>
                                </w:div>
                                <w:div w:id="162576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16087852">
                  <w:marLeft w:val="0"/>
                  <w:marRight w:val="0"/>
                  <w:marTop w:val="0"/>
                  <w:marBottom w:val="0"/>
                  <w:divBdr>
                    <w:top w:val="none" w:sz="0" w:space="0" w:color="auto"/>
                    <w:left w:val="none" w:sz="0" w:space="0" w:color="auto"/>
                    <w:bottom w:val="none" w:sz="0" w:space="0" w:color="auto"/>
                    <w:right w:val="none" w:sz="0" w:space="0" w:color="auto"/>
                  </w:divBdr>
                </w:div>
                <w:div w:id="1061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ainiensde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3</cp:revision>
  <dcterms:created xsi:type="dcterms:W3CDTF">2014-12-18T08:52:00Z</dcterms:created>
  <dcterms:modified xsi:type="dcterms:W3CDTF">2014-12-18T09:10:00Z</dcterms:modified>
</cp:coreProperties>
</file>